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6836" w14:textId="77777777" w:rsidR="004D0459" w:rsidRDefault="00972AC0" w:rsidP="00832A85">
      <w:pPr>
        <w:spacing w:after="0" w:line="360" w:lineRule="auto"/>
        <w:jc w:val="center"/>
        <w:rPr>
          <w:rFonts w:cs="Arial"/>
          <w:b/>
        </w:rPr>
      </w:pPr>
      <w:r w:rsidRPr="00224AF2">
        <w:rPr>
          <w:rFonts w:cs="Arial"/>
          <w:b/>
          <w:noProof/>
          <w:lang w:eastAsia="es-MX"/>
        </w:rPr>
        <w:drawing>
          <wp:anchor distT="0" distB="0" distL="114300" distR="114300" simplePos="0" relativeHeight="251660288" behindDoc="0" locked="0" layoutInCell="1" allowOverlap="1" wp14:anchorId="1C6232EB" wp14:editId="7E4832AA">
            <wp:simplePos x="0" y="0"/>
            <wp:positionH relativeFrom="column">
              <wp:posOffset>-57785</wp:posOffset>
            </wp:positionH>
            <wp:positionV relativeFrom="paragraph">
              <wp:posOffset>-111126</wp:posOffset>
            </wp:positionV>
            <wp:extent cx="1428750" cy="621777"/>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33445" cy="623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24AF2">
        <w:rPr>
          <w:rFonts w:cs="Arial"/>
          <w:b/>
          <w:noProof/>
          <w:lang w:eastAsia="es-MX"/>
        </w:rPr>
        <w:drawing>
          <wp:anchor distT="0" distB="0" distL="114300" distR="114300" simplePos="0" relativeHeight="251659264" behindDoc="0" locked="0" layoutInCell="1" allowOverlap="1" wp14:anchorId="32CCA709" wp14:editId="7030C0BC">
            <wp:simplePos x="0" y="0"/>
            <wp:positionH relativeFrom="column">
              <wp:posOffset>5633085</wp:posOffset>
            </wp:positionH>
            <wp:positionV relativeFrom="paragraph">
              <wp:posOffset>-158115</wp:posOffset>
            </wp:positionV>
            <wp:extent cx="647700" cy="5810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47700"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D0459">
        <w:rPr>
          <w:rFonts w:cs="Arial"/>
          <w:b/>
        </w:rPr>
        <w:t xml:space="preserve">Requisito para 3era y 5ta oportunidad </w:t>
      </w:r>
    </w:p>
    <w:p w14:paraId="4594FE82" w14:textId="5DC8166D" w:rsidR="00832A85" w:rsidRPr="0009687F" w:rsidRDefault="004D0459" w:rsidP="00832A85">
      <w:pPr>
        <w:spacing w:after="0" w:line="360" w:lineRule="auto"/>
        <w:jc w:val="center"/>
        <w:rPr>
          <w:rFonts w:cs="Arial"/>
          <w:b/>
        </w:rPr>
      </w:pPr>
      <w:r>
        <w:rPr>
          <w:rFonts w:cs="Arial"/>
          <w:b/>
        </w:rPr>
        <w:t>COMPOSICIÓN ESCRITA</w:t>
      </w:r>
      <w:r w:rsidR="00832A85">
        <w:rPr>
          <w:rFonts w:cs="Arial"/>
          <w:b/>
        </w:rPr>
        <w:t xml:space="preserve"> </w:t>
      </w:r>
    </w:p>
    <w:p w14:paraId="0953FA3C" w14:textId="77777777" w:rsidR="00832A85" w:rsidRDefault="00832A85" w:rsidP="000D216A">
      <w:pPr>
        <w:pStyle w:val="Sinespaciado"/>
        <w:tabs>
          <w:tab w:val="left" w:pos="142"/>
        </w:tabs>
      </w:pPr>
      <w:r w:rsidRPr="0009687F">
        <w:t>Nombre del estudiante: ___________________________________</w:t>
      </w:r>
      <w:r w:rsidR="000D216A">
        <w:t>_________________________________</w:t>
      </w:r>
    </w:p>
    <w:p w14:paraId="75B38EA9" w14:textId="77777777" w:rsidR="000D216A" w:rsidRPr="0009687F" w:rsidRDefault="000D216A" w:rsidP="00832A85">
      <w:pPr>
        <w:pStyle w:val="Sinespaciado"/>
        <w:jc w:val="center"/>
      </w:pPr>
    </w:p>
    <w:p w14:paraId="0474D273" w14:textId="77777777" w:rsidR="00832A85" w:rsidRDefault="00832A85" w:rsidP="00832A85">
      <w:pPr>
        <w:spacing w:after="0" w:line="360" w:lineRule="auto"/>
        <w:jc w:val="both"/>
        <w:rPr>
          <w:rFonts w:cs="Arial"/>
          <w:b/>
        </w:rPr>
      </w:pPr>
      <w:r w:rsidRPr="0009687F">
        <w:rPr>
          <w:rFonts w:cs="Arial"/>
          <w:b/>
        </w:rPr>
        <w:t>Grupo: _____</w:t>
      </w:r>
      <w:r>
        <w:rPr>
          <w:rFonts w:cs="Arial"/>
          <w:b/>
        </w:rPr>
        <w:t>_______</w:t>
      </w:r>
      <w:r w:rsidRPr="0009687F">
        <w:rPr>
          <w:rFonts w:cs="Arial"/>
          <w:b/>
        </w:rPr>
        <w:t>__       Matrícula: __________</w:t>
      </w:r>
      <w:r>
        <w:rPr>
          <w:rFonts w:cs="Arial"/>
          <w:b/>
        </w:rPr>
        <w:t>__</w:t>
      </w:r>
      <w:r w:rsidRPr="0009687F">
        <w:rPr>
          <w:rFonts w:cs="Arial"/>
          <w:b/>
        </w:rPr>
        <w:t xml:space="preserve">_______ </w:t>
      </w:r>
      <w:r>
        <w:rPr>
          <w:rFonts w:cs="Arial"/>
          <w:b/>
        </w:rPr>
        <w:t xml:space="preserve"> fecha: __________________________</w:t>
      </w:r>
    </w:p>
    <w:p w14:paraId="10BA2C5E" w14:textId="06C44B70" w:rsidR="00832A85" w:rsidRDefault="00C13C20" w:rsidP="00832A85">
      <w:pPr>
        <w:spacing w:after="0" w:line="360" w:lineRule="auto"/>
        <w:jc w:val="both"/>
        <w:rPr>
          <w:rFonts w:cs="Arial"/>
          <w:b/>
          <w:lang w:eastAsia="es-MX"/>
        </w:rPr>
      </w:pPr>
      <w:r>
        <w:rPr>
          <w:rFonts w:cs="Arial"/>
          <w:b/>
        </w:rPr>
        <w:t>Etapa 1</w:t>
      </w:r>
      <w:r w:rsidR="004D0459">
        <w:rPr>
          <w:rFonts w:cs="Arial"/>
          <w:b/>
        </w:rPr>
        <w:t>. Géneros Periodísticos</w:t>
      </w:r>
    </w:p>
    <w:p w14:paraId="5144DA87" w14:textId="77777777" w:rsidR="00832A85" w:rsidRPr="0009687F" w:rsidRDefault="00832A85" w:rsidP="00832A85">
      <w:pPr>
        <w:spacing w:after="0" w:line="360" w:lineRule="auto"/>
        <w:jc w:val="both"/>
        <w:rPr>
          <w:rFonts w:cs="Arial"/>
          <w:lang w:eastAsia="es-MX"/>
        </w:rPr>
      </w:pPr>
      <w:r>
        <w:rPr>
          <w:rFonts w:cs="Arial"/>
          <w:b/>
          <w:lang w:eastAsia="es-MX"/>
        </w:rPr>
        <w:t xml:space="preserve">I.- </w:t>
      </w:r>
      <w:r w:rsidRPr="0009687F">
        <w:rPr>
          <w:rFonts w:cs="Arial"/>
          <w:b/>
          <w:lang w:eastAsia="es-MX"/>
        </w:rPr>
        <w:t xml:space="preserve">Instrucciones: </w:t>
      </w:r>
      <w:r w:rsidRPr="0009687F">
        <w:rPr>
          <w:rFonts w:cs="Arial"/>
          <w:lang w:eastAsia="es-MX"/>
        </w:rPr>
        <w:t>Lee atentamente las oraciones que se presentan a continuación y co</w:t>
      </w:r>
      <w:r>
        <w:rPr>
          <w:rFonts w:cs="Arial"/>
          <w:lang w:eastAsia="es-MX"/>
        </w:rPr>
        <w:t>ntesta correctamente:</w:t>
      </w:r>
    </w:p>
    <w:p w14:paraId="598058B7" w14:textId="77777777" w:rsidR="00A7725A" w:rsidRDefault="003B7413" w:rsidP="003B7413">
      <w:pPr>
        <w:pStyle w:val="Prrafodelista"/>
        <w:numPr>
          <w:ilvl w:val="0"/>
          <w:numId w:val="1"/>
        </w:numPr>
      </w:pPr>
      <w:r>
        <w:t>Se lleva a cabo cuando el lector busca datos o conocimientos en obras no ficticias. Sus fuentes suelen ser periódicos o revistas.</w:t>
      </w:r>
    </w:p>
    <w:p w14:paraId="2BD83EFF" w14:textId="77777777" w:rsidR="003B7413" w:rsidRDefault="003B7413" w:rsidP="003B7413">
      <w:pPr>
        <w:pStyle w:val="Prrafodelista"/>
        <w:numPr>
          <w:ilvl w:val="0"/>
          <w:numId w:val="2"/>
        </w:numPr>
      </w:pPr>
      <w:r>
        <w:t>Lectura recreativa</w:t>
      </w:r>
      <w:r w:rsidR="00E852B4">
        <w:t xml:space="preserve">         </w:t>
      </w:r>
      <w:r>
        <w:t xml:space="preserve">Lectura informativa </w:t>
      </w:r>
      <w:r w:rsidR="00E852B4">
        <w:t xml:space="preserve">       c) </w:t>
      </w:r>
      <w:r>
        <w:t>Lectura formativa</w:t>
      </w:r>
      <w:r w:rsidR="00E852B4">
        <w:t xml:space="preserve">      d)</w:t>
      </w:r>
      <w:r>
        <w:t>Lectura académica</w:t>
      </w:r>
    </w:p>
    <w:p w14:paraId="21F5804D" w14:textId="77777777" w:rsidR="003B7413" w:rsidRPr="00584FC9" w:rsidRDefault="003B7413" w:rsidP="00832A85">
      <w:pPr>
        <w:spacing w:after="0"/>
        <w:rPr>
          <w:sz w:val="10"/>
          <w:szCs w:val="10"/>
        </w:rPr>
      </w:pPr>
    </w:p>
    <w:p w14:paraId="6247BE45" w14:textId="77777777" w:rsidR="003B7413" w:rsidRDefault="003B7413" w:rsidP="003B7413">
      <w:pPr>
        <w:pStyle w:val="Prrafodelista"/>
        <w:numPr>
          <w:ilvl w:val="0"/>
          <w:numId w:val="1"/>
        </w:numPr>
      </w:pPr>
      <w:r>
        <w:t xml:space="preserve">Es aquella en que el lector busca entretenerse o divertirse a través de los textos. </w:t>
      </w:r>
    </w:p>
    <w:p w14:paraId="755B5506" w14:textId="77777777" w:rsidR="003B7413" w:rsidRDefault="003B7413" w:rsidP="003B7413">
      <w:pPr>
        <w:pStyle w:val="Prrafodelista"/>
        <w:numPr>
          <w:ilvl w:val="0"/>
          <w:numId w:val="5"/>
        </w:numPr>
      </w:pPr>
      <w:r>
        <w:t>Lectura formativa</w:t>
      </w:r>
      <w:r w:rsidR="00A62400">
        <w:t xml:space="preserve">       </w:t>
      </w:r>
      <w:r>
        <w:t xml:space="preserve"> </w:t>
      </w:r>
      <w:r w:rsidR="00E852B4">
        <w:t xml:space="preserve"> </w:t>
      </w:r>
      <w:r w:rsidR="00A62400">
        <w:t xml:space="preserve">b) </w:t>
      </w:r>
      <w:r>
        <w:t>Lectura informativa</w:t>
      </w:r>
      <w:r w:rsidR="00A62400">
        <w:t xml:space="preserve">  </w:t>
      </w:r>
      <w:r>
        <w:t xml:space="preserve"> </w:t>
      </w:r>
      <w:r w:rsidR="00A62400">
        <w:t xml:space="preserve"> c) </w:t>
      </w:r>
      <w:r>
        <w:t>Lectura académica</w:t>
      </w:r>
      <w:r w:rsidR="00A62400">
        <w:t xml:space="preserve">    d) </w:t>
      </w:r>
      <w:r>
        <w:t>Lectura recreativa</w:t>
      </w:r>
    </w:p>
    <w:p w14:paraId="4BD9BFF7" w14:textId="77777777" w:rsidR="003B7413" w:rsidRDefault="003B7413" w:rsidP="003B7413">
      <w:pPr>
        <w:pStyle w:val="Prrafodelista"/>
        <w:ind w:left="1080"/>
      </w:pPr>
    </w:p>
    <w:p w14:paraId="7BA63913" w14:textId="77777777" w:rsidR="003B7413" w:rsidRDefault="003B7413" w:rsidP="003B7413">
      <w:pPr>
        <w:pStyle w:val="Prrafodelista"/>
        <w:numPr>
          <w:ilvl w:val="0"/>
          <w:numId w:val="1"/>
        </w:numPr>
      </w:pPr>
      <w:r>
        <w:t>Se da cuando el lector busca construir sentidos que le permitan modificar su pensamiento o conducta a partir de la reflexión provocada por el texto.</w:t>
      </w:r>
    </w:p>
    <w:p w14:paraId="32E87FA5" w14:textId="77777777" w:rsidR="003B7413" w:rsidRDefault="003B7413" w:rsidP="003B7413">
      <w:pPr>
        <w:pStyle w:val="Prrafodelista"/>
        <w:numPr>
          <w:ilvl w:val="0"/>
          <w:numId w:val="6"/>
        </w:numPr>
      </w:pPr>
      <w:r>
        <w:t>Lectura académica</w:t>
      </w:r>
      <w:r w:rsidR="00A62400">
        <w:t xml:space="preserve">        b) </w:t>
      </w:r>
      <w:r>
        <w:t>Lectura recreativa</w:t>
      </w:r>
      <w:r w:rsidR="00A62400">
        <w:t xml:space="preserve">     c)</w:t>
      </w:r>
      <w:r>
        <w:t>Lectura formativa</w:t>
      </w:r>
      <w:r w:rsidR="00A62400">
        <w:t xml:space="preserve">    d)Lectura informativa</w:t>
      </w:r>
    </w:p>
    <w:p w14:paraId="1C75AC98" w14:textId="77777777" w:rsidR="003B7413" w:rsidRDefault="003B7413" w:rsidP="003B7413">
      <w:pPr>
        <w:pStyle w:val="Prrafodelista"/>
        <w:ind w:left="1080"/>
      </w:pPr>
    </w:p>
    <w:p w14:paraId="696AF9EA" w14:textId="77777777" w:rsidR="003B7413" w:rsidRDefault="00714BDD" w:rsidP="003B7413">
      <w:pPr>
        <w:pStyle w:val="Prrafodelista"/>
        <w:numPr>
          <w:ilvl w:val="0"/>
          <w:numId w:val="1"/>
        </w:numPr>
      </w:pPr>
      <w:r>
        <w:t xml:space="preserve">Se trata de utilizar técnicas gráficas que ayuden a leer y a marcar información a los lectores. Algunas son el subrayado, toma de notas añadiéndole dibujos. </w:t>
      </w:r>
    </w:p>
    <w:p w14:paraId="480276C6" w14:textId="77777777" w:rsidR="00714BDD" w:rsidRDefault="00714BDD" w:rsidP="00714BDD">
      <w:pPr>
        <w:pStyle w:val="Prrafodelista"/>
        <w:numPr>
          <w:ilvl w:val="0"/>
          <w:numId w:val="7"/>
        </w:numPr>
      </w:pPr>
      <w:r>
        <w:t>Transferencias</w:t>
      </w:r>
      <w:r w:rsidR="00A62400">
        <w:t xml:space="preserve">                b) </w:t>
      </w:r>
      <w:r>
        <w:t>Afirmaciones</w:t>
      </w:r>
      <w:r w:rsidR="00A62400">
        <w:t xml:space="preserve">            c) </w:t>
      </w:r>
      <w:r>
        <w:t>Ayudas gráficas</w:t>
      </w:r>
      <w:r w:rsidR="00A62400">
        <w:t xml:space="preserve">         d) </w:t>
      </w:r>
      <w:r>
        <w:t xml:space="preserve">Preguntas </w:t>
      </w:r>
    </w:p>
    <w:p w14:paraId="219371EF" w14:textId="77777777" w:rsidR="00714BDD" w:rsidRDefault="00714BDD" w:rsidP="00714BDD">
      <w:pPr>
        <w:pStyle w:val="Prrafodelista"/>
      </w:pPr>
    </w:p>
    <w:p w14:paraId="308695CC" w14:textId="77777777" w:rsidR="00714BDD" w:rsidRDefault="00714BDD" w:rsidP="00714BDD">
      <w:pPr>
        <w:pStyle w:val="Prrafodelista"/>
        <w:numPr>
          <w:ilvl w:val="0"/>
          <w:numId w:val="1"/>
        </w:numPr>
      </w:pPr>
      <w:r>
        <w:t xml:space="preserve">Esta parte del proceso de lectura puede abarcar desde cuestiones de búsqueda de información y cuestiones literales hasta aquello que está implícito o que exige interpretaciones perspicaces. </w:t>
      </w:r>
    </w:p>
    <w:p w14:paraId="362D80E3" w14:textId="77777777" w:rsidR="00714BDD" w:rsidRDefault="00714BDD" w:rsidP="00714BDD">
      <w:pPr>
        <w:pStyle w:val="Prrafodelista"/>
        <w:numPr>
          <w:ilvl w:val="0"/>
          <w:numId w:val="8"/>
        </w:numPr>
      </w:pPr>
      <w:r>
        <w:t>Preguntas</w:t>
      </w:r>
      <w:r w:rsidR="00A62400">
        <w:t xml:space="preserve">           b) </w:t>
      </w:r>
      <w:r>
        <w:t>Transferencias</w:t>
      </w:r>
      <w:r w:rsidR="00A62400">
        <w:t xml:space="preserve">        </w:t>
      </w:r>
      <w:r w:rsidR="003A37C0">
        <w:t xml:space="preserve">c) </w:t>
      </w:r>
      <w:r>
        <w:t>Afirmaciones</w:t>
      </w:r>
      <w:r w:rsidR="003A37C0">
        <w:t xml:space="preserve">       d) </w:t>
      </w:r>
      <w:r>
        <w:t>Ayudas gráficas</w:t>
      </w:r>
    </w:p>
    <w:p w14:paraId="0AB64CC6" w14:textId="77777777" w:rsidR="00714BDD" w:rsidRPr="003A37C0" w:rsidRDefault="00714BDD" w:rsidP="00832A85">
      <w:pPr>
        <w:spacing w:after="0"/>
        <w:ind w:left="720"/>
        <w:rPr>
          <w:sz w:val="10"/>
          <w:szCs w:val="10"/>
        </w:rPr>
      </w:pPr>
    </w:p>
    <w:p w14:paraId="0EAC0646" w14:textId="77777777" w:rsidR="00714BDD" w:rsidRDefault="00802C94" w:rsidP="00714BDD">
      <w:pPr>
        <w:pStyle w:val="Prrafodelista"/>
        <w:numPr>
          <w:ilvl w:val="0"/>
          <w:numId w:val="1"/>
        </w:numPr>
      </w:pPr>
      <w:r>
        <w:t>Es la discusión de diversas posturas cuando se está con otras personas para el enriquecimiento de nuestra visión del texto.</w:t>
      </w:r>
    </w:p>
    <w:p w14:paraId="787963B3" w14:textId="77777777" w:rsidR="00802C94" w:rsidRDefault="00802C94" w:rsidP="00802C94">
      <w:pPr>
        <w:pStyle w:val="Prrafodelista"/>
        <w:numPr>
          <w:ilvl w:val="0"/>
          <w:numId w:val="9"/>
        </w:numPr>
      </w:pPr>
      <w:r>
        <w:t>Elaboración de un comentario de texto</w:t>
      </w:r>
      <w:r w:rsidR="003A37C0">
        <w:t xml:space="preserve">     b)</w:t>
      </w:r>
      <w:r>
        <w:t>Registro de la lectura</w:t>
      </w:r>
      <w:r w:rsidR="003A37C0">
        <w:t xml:space="preserve">    c) </w:t>
      </w:r>
      <w:r>
        <w:t>Diálogo</w:t>
      </w:r>
      <w:r w:rsidR="003A37C0">
        <w:t xml:space="preserve">   d) </w:t>
      </w:r>
      <w:r>
        <w:t xml:space="preserve">Relectura del texto </w:t>
      </w:r>
    </w:p>
    <w:p w14:paraId="63F2B3AD" w14:textId="77777777" w:rsidR="00802C94" w:rsidRPr="003A37C0" w:rsidRDefault="00802C94" w:rsidP="00832A85">
      <w:pPr>
        <w:spacing w:after="0"/>
        <w:ind w:left="720"/>
        <w:rPr>
          <w:sz w:val="10"/>
          <w:szCs w:val="10"/>
        </w:rPr>
      </w:pPr>
    </w:p>
    <w:p w14:paraId="70E3D22E" w14:textId="77777777" w:rsidR="00802C94" w:rsidRDefault="00802C94" w:rsidP="00802C94">
      <w:pPr>
        <w:pStyle w:val="Prrafodelista"/>
        <w:numPr>
          <w:ilvl w:val="0"/>
          <w:numId w:val="1"/>
        </w:numPr>
      </w:pPr>
      <w:r>
        <w:t xml:space="preserve">Se trata de analizar sistemáticamente una obra para dar una opinión informada, es decir, para expresar nuestra postura ante el discurso o la forma del texto. </w:t>
      </w:r>
    </w:p>
    <w:p w14:paraId="6F0322D9" w14:textId="77777777" w:rsidR="00802C94" w:rsidRDefault="00802C94" w:rsidP="00802C94">
      <w:pPr>
        <w:pStyle w:val="Prrafodelista"/>
        <w:numPr>
          <w:ilvl w:val="0"/>
          <w:numId w:val="10"/>
        </w:numPr>
      </w:pPr>
      <w:r>
        <w:t xml:space="preserve">Elaboración de un comentario de texto </w:t>
      </w:r>
      <w:r w:rsidR="003A37C0">
        <w:t xml:space="preserve">    b) </w:t>
      </w:r>
      <w:r>
        <w:t>Diálogo</w:t>
      </w:r>
      <w:r w:rsidR="003A37C0">
        <w:t xml:space="preserve">     c) </w:t>
      </w:r>
      <w:r>
        <w:t xml:space="preserve">Análisis hermenéutico del texto </w:t>
      </w:r>
    </w:p>
    <w:p w14:paraId="665CCDA6" w14:textId="77777777" w:rsidR="00802C94" w:rsidRDefault="00802C94" w:rsidP="00802C94">
      <w:pPr>
        <w:pStyle w:val="Prrafodelista"/>
        <w:numPr>
          <w:ilvl w:val="0"/>
          <w:numId w:val="10"/>
        </w:numPr>
      </w:pPr>
      <w:r>
        <w:t>Registro de lectura</w:t>
      </w:r>
    </w:p>
    <w:p w14:paraId="114A4C06" w14:textId="77777777" w:rsidR="00802C94" w:rsidRPr="003A37C0" w:rsidRDefault="00802C94" w:rsidP="00832A85">
      <w:pPr>
        <w:spacing w:after="0"/>
        <w:ind w:left="720"/>
        <w:rPr>
          <w:sz w:val="10"/>
          <w:szCs w:val="10"/>
        </w:rPr>
      </w:pPr>
    </w:p>
    <w:p w14:paraId="6A53392D" w14:textId="77777777" w:rsidR="00802C94" w:rsidRDefault="005078D2" w:rsidP="00802C94">
      <w:pPr>
        <w:pStyle w:val="Prrafodelista"/>
        <w:numPr>
          <w:ilvl w:val="0"/>
          <w:numId w:val="1"/>
        </w:numPr>
      </w:pPr>
      <w:r>
        <w:t>Es la creación de un texto a partir de un conjunto de letras o signos para expresar o comunicar una idea o provocar algo en el lector.</w:t>
      </w:r>
    </w:p>
    <w:p w14:paraId="15C559A1" w14:textId="77777777" w:rsidR="005078D2" w:rsidRDefault="005078D2" w:rsidP="005078D2">
      <w:pPr>
        <w:pStyle w:val="Prrafodelista"/>
        <w:numPr>
          <w:ilvl w:val="0"/>
          <w:numId w:val="14"/>
        </w:numPr>
      </w:pPr>
      <w:r>
        <w:t>Discurso</w:t>
      </w:r>
      <w:r w:rsidR="003A37C0">
        <w:t xml:space="preserve">                     b) </w:t>
      </w:r>
      <w:r>
        <w:t>Diálogo</w:t>
      </w:r>
      <w:r w:rsidR="003A37C0">
        <w:t xml:space="preserve">                  c) </w:t>
      </w:r>
      <w:r>
        <w:t xml:space="preserve">Escritura </w:t>
      </w:r>
      <w:r w:rsidR="003A37C0">
        <w:t xml:space="preserve">                  d) </w:t>
      </w:r>
      <w:r>
        <w:t>Periódico</w:t>
      </w:r>
    </w:p>
    <w:p w14:paraId="4F0C26A4" w14:textId="77777777" w:rsidR="005078D2" w:rsidRDefault="005078D2" w:rsidP="005078D2">
      <w:pPr>
        <w:pStyle w:val="Prrafodelista"/>
        <w:ind w:left="1080"/>
      </w:pPr>
    </w:p>
    <w:p w14:paraId="2033416A" w14:textId="77777777" w:rsidR="005078D2" w:rsidRPr="00655C72" w:rsidRDefault="005078D2" w:rsidP="00832A85">
      <w:pPr>
        <w:pStyle w:val="Prrafodelista"/>
        <w:spacing w:after="0"/>
        <w:ind w:left="1080"/>
        <w:rPr>
          <w:sz w:val="10"/>
          <w:szCs w:val="10"/>
        </w:rPr>
      </w:pPr>
    </w:p>
    <w:p w14:paraId="69613F32" w14:textId="77777777" w:rsidR="00BB4F75" w:rsidRDefault="00004191" w:rsidP="00BB4F75">
      <w:pPr>
        <w:pStyle w:val="Prrafodelista"/>
        <w:numPr>
          <w:ilvl w:val="0"/>
          <w:numId w:val="1"/>
        </w:numPr>
      </w:pPr>
      <w:r>
        <w:t>Para la producción de un texto es necesario tomar conciencia retórica, para que dicho texto cumpla con nuestros objetivos. De las estrategias que se muestran a continuación, indica la opción correcta:</w:t>
      </w:r>
    </w:p>
    <w:p w14:paraId="52C24A23" w14:textId="77777777" w:rsidR="00004191" w:rsidRDefault="00004191" w:rsidP="00004191">
      <w:pPr>
        <w:pStyle w:val="Prrafodelista"/>
        <w:numPr>
          <w:ilvl w:val="0"/>
          <w:numId w:val="15"/>
        </w:numPr>
      </w:pPr>
      <w:r>
        <w:t xml:space="preserve">Organización y vocabulario </w:t>
      </w:r>
      <w:r w:rsidR="003A37C0">
        <w:t xml:space="preserve">     b) </w:t>
      </w:r>
      <w:r>
        <w:t>Redacción y manejo de ortografía</w:t>
      </w:r>
      <w:r w:rsidR="003A37C0">
        <w:t xml:space="preserve">    c) </w:t>
      </w:r>
      <w:r>
        <w:t>Lectura y comprensión</w:t>
      </w:r>
    </w:p>
    <w:p w14:paraId="02A30CEA" w14:textId="77777777" w:rsidR="00004191" w:rsidRDefault="003A37C0" w:rsidP="003A37C0">
      <w:pPr>
        <w:pStyle w:val="Prrafodelista"/>
        <w:ind w:left="1080"/>
      </w:pPr>
      <w:r>
        <w:t xml:space="preserve">d) </w:t>
      </w:r>
      <w:r w:rsidR="00004191">
        <w:t>Texto libre y lectura formativa</w:t>
      </w:r>
    </w:p>
    <w:p w14:paraId="44332B93" w14:textId="77777777" w:rsidR="00004191" w:rsidRPr="00463F8E" w:rsidRDefault="00004191" w:rsidP="00832A85">
      <w:pPr>
        <w:spacing w:after="0"/>
        <w:ind w:left="720"/>
        <w:rPr>
          <w:sz w:val="10"/>
          <w:szCs w:val="10"/>
        </w:rPr>
      </w:pPr>
    </w:p>
    <w:p w14:paraId="7A1B7394" w14:textId="77777777" w:rsidR="00004191" w:rsidRDefault="00004191" w:rsidP="00004191">
      <w:pPr>
        <w:pStyle w:val="Prrafodelista"/>
        <w:numPr>
          <w:ilvl w:val="0"/>
          <w:numId w:val="1"/>
        </w:numPr>
      </w:pPr>
      <w:r>
        <w:lastRenderedPageBreak/>
        <w:t>Consiste en decir todas las ideas que vengan a la mente sin criticarlas o restringirlas de antemano.</w:t>
      </w:r>
    </w:p>
    <w:p w14:paraId="0A2DE90F" w14:textId="77777777" w:rsidR="00004191" w:rsidRDefault="00004191" w:rsidP="00004191">
      <w:pPr>
        <w:pStyle w:val="Prrafodelista"/>
        <w:numPr>
          <w:ilvl w:val="0"/>
          <w:numId w:val="16"/>
        </w:numPr>
      </w:pPr>
      <w:r>
        <w:t>Ejercicios de creatividad</w:t>
      </w:r>
      <w:r w:rsidR="00373F7A">
        <w:t xml:space="preserve">    b) </w:t>
      </w:r>
      <w:r>
        <w:t xml:space="preserve">Mapa mental </w:t>
      </w:r>
      <w:r w:rsidR="00373F7A">
        <w:t xml:space="preserve">       c)  </w:t>
      </w:r>
      <w:r>
        <w:t>Lluvia de ideas</w:t>
      </w:r>
      <w:r w:rsidR="00373F7A">
        <w:t xml:space="preserve">      d) </w:t>
      </w:r>
      <w:r>
        <w:t xml:space="preserve">Representación gráfica </w:t>
      </w:r>
    </w:p>
    <w:p w14:paraId="1E529455" w14:textId="77777777" w:rsidR="00C95061" w:rsidRPr="00373F7A" w:rsidRDefault="00C95061" w:rsidP="00832A85">
      <w:pPr>
        <w:spacing w:after="0"/>
        <w:ind w:left="720"/>
        <w:rPr>
          <w:sz w:val="10"/>
          <w:szCs w:val="10"/>
        </w:rPr>
      </w:pPr>
    </w:p>
    <w:p w14:paraId="611136FA" w14:textId="77777777" w:rsidR="00C95061" w:rsidRDefault="00C95061" w:rsidP="00C95061">
      <w:pPr>
        <w:pStyle w:val="Prrafodelista"/>
        <w:numPr>
          <w:ilvl w:val="0"/>
          <w:numId w:val="1"/>
        </w:numPr>
      </w:pPr>
      <w:r>
        <w:t>Son los significados que encontramos en los diccionarios y suelen utilizarse en textos que busquen tener un lenguaje objetivo.</w:t>
      </w:r>
    </w:p>
    <w:p w14:paraId="6C76F434" w14:textId="77777777" w:rsidR="00373F7A" w:rsidRDefault="00C95061" w:rsidP="00C95061">
      <w:pPr>
        <w:pStyle w:val="Prrafodelista"/>
        <w:numPr>
          <w:ilvl w:val="0"/>
          <w:numId w:val="18"/>
        </w:numPr>
      </w:pPr>
      <w:r>
        <w:t>Significado connotativo</w:t>
      </w:r>
      <w:r w:rsidR="00373F7A">
        <w:t xml:space="preserve">      b) </w:t>
      </w:r>
      <w:r>
        <w:t>Significado referencial</w:t>
      </w:r>
      <w:r w:rsidR="00373F7A">
        <w:t xml:space="preserve">     c) </w:t>
      </w:r>
      <w:r>
        <w:t>Significado denotativo</w:t>
      </w:r>
      <w:r w:rsidR="00373F7A">
        <w:t xml:space="preserve"> </w:t>
      </w:r>
    </w:p>
    <w:p w14:paraId="2A83517F" w14:textId="77777777" w:rsidR="00C95061" w:rsidRDefault="00373F7A" w:rsidP="00373F7A">
      <w:pPr>
        <w:ind w:left="720"/>
      </w:pPr>
      <w:r>
        <w:t xml:space="preserve">d) </w:t>
      </w:r>
      <w:r w:rsidR="00C95061">
        <w:t xml:space="preserve">Significado conceptual </w:t>
      </w:r>
    </w:p>
    <w:p w14:paraId="0ADA507A" w14:textId="77777777" w:rsidR="00C95061" w:rsidRDefault="006445E8" w:rsidP="00434B9C">
      <w:r>
        <w:rPr>
          <w:rFonts w:cs="Arial"/>
          <w:b/>
          <w:lang w:eastAsia="es-MX"/>
        </w:rPr>
        <w:t xml:space="preserve">II.- </w:t>
      </w:r>
      <w:r w:rsidRPr="0009687F">
        <w:rPr>
          <w:rFonts w:cs="Arial"/>
          <w:b/>
          <w:lang w:eastAsia="es-MX"/>
        </w:rPr>
        <w:t xml:space="preserve">Instrucciones: </w:t>
      </w:r>
      <w:r w:rsidR="00434B9C">
        <w:t>Lee el siguiente tex</w:t>
      </w:r>
      <w:r>
        <w:t>to y contesta lo que se te pide:</w:t>
      </w:r>
    </w:p>
    <w:p w14:paraId="744E1BE7" w14:textId="77777777" w:rsidR="00434B9C" w:rsidRDefault="00434B9C" w:rsidP="002922D6">
      <w:pPr>
        <w:jc w:val="both"/>
      </w:pPr>
      <w:r>
        <w:t>Hasta hace algunos años, las investigaciones sobre nuestras emociones solían concentrase en las que son negativas, como la angustia, la tristeza y las fobias. Hoy varios grupos de científicos estudian también las emociones positivas, así como los cambios que unas y otras propician en el cerebro.</w:t>
      </w:r>
    </w:p>
    <w:p w14:paraId="739166F9" w14:textId="77777777" w:rsidR="00434B9C" w:rsidRDefault="00434B9C" w:rsidP="002922D6">
      <w:pPr>
        <w:jc w:val="both"/>
      </w:pPr>
      <w:r>
        <w:t>Las emociones se experimentan en una forma muy personal de la que generalmente no somos conscientes, pero que se manifiesta en la expresión del rostro, la postura corporal y en estados mentales específicos. Las emociones influyen en nuestro estado de ánimo, en la motivación e incluso en nuestro carácter y conducta. Además, provocan reacciones fisiológicas por estar relacionadas con hormonas como el cortisol y la noradrenalina, y con neurotr</w:t>
      </w:r>
      <w:r w:rsidR="002922D6">
        <w:t xml:space="preserve">ansmisores como la dopamina y </w:t>
      </w:r>
      <w:r>
        <w:t xml:space="preserve">la serotonina que alteran el apetito, el sueño y la capacidad de concentración. </w:t>
      </w:r>
    </w:p>
    <w:p w14:paraId="2C285A9D" w14:textId="77777777" w:rsidR="00434B9C" w:rsidRDefault="00434B9C" w:rsidP="002922D6">
      <w:pPr>
        <w:jc w:val="both"/>
      </w:pPr>
      <w:r>
        <w:t>Algunos expertos en emociones, como el suizo Klaus Scherer, de la Universidad de Ginebra, o el ya fallecido Richard Lazarus, de la Universidad de California en Berkeley, propusieron que un factor importante en las emociones es la cognición – es decir, las habilidades y procesos mentales relacionados con el conocimiento, como atención, memoria, juicio, razonamiento y toma de decisiones- que nos permite interpretar los acontecimientos de manera consciente o inconsciente y decidir cómo reaccionar</w:t>
      </w:r>
      <w:r w:rsidR="002922D6">
        <w:t xml:space="preserve">. </w:t>
      </w:r>
    </w:p>
    <w:p w14:paraId="23291221" w14:textId="77777777" w:rsidR="006C7EA3" w:rsidRPr="004162DC" w:rsidRDefault="006C7EA3" w:rsidP="006445E8">
      <w:pPr>
        <w:spacing w:after="0"/>
        <w:jc w:val="both"/>
        <w:rPr>
          <w:sz w:val="10"/>
          <w:szCs w:val="10"/>
        </w:rPr>
      </w:pPr>
    </w:p>
    <w:p w14:paraId="79A92E56" w14:textId="77777777" w:rsidR="006C7EA3" w:rsidRDefault="006C7EA3" w:rsidP="006C7EA3">
      <w:pPr>
        <w:pStyle w:val="Prrafodelista"/>
        <w:numPr>
          <w:ilvl w:val="0"/>
          <w:numId w:val="1"/>
        </w:numPr>
        <w:jc w:val="both"/>
      </w:pPr>
      <w:r>
        <w:t>¿A qué tipología textual pertenece el texto anterior?</w:t>
      </w:r>
    </w:p>
    <w:p w14:paraId="6A639BD7" w14:textId="77777777" w:rsidR="006C7EA3" w:rsidRDefault="006C7EA3" w:rsidP="006C7EA3">
      <w:pPr>
        <w:pStyle w:val="Prrafodelista"/>
        <w:numPr>
          <w:ilvl w:val="0"/>
          <w:numId w:val="20"/>
        </w:numPr>
        <w:jc w:val="both"/>
      </w:pPr>
      <w:r>
        <w:t>Literario</w:t>
      </w:r>
      <w:r w:rsidR="00640A0E">
        <w:t xml:space="preserve">    b) </w:t>
      </w:r>
      <w:r>
        <w:t>De divulgación científica</w:t>
      </w:r>
      <w:r w:rsidR="00640A0E">
        <w:t xml:space="preserve">       c) </w:t>
      </w:r>
      <w:r>
        <w:t>Recreativo</w:t>
      </w:r>
      <w:r w:rsidR="00640A0E">
        <w:t xml:space="preserve">        d) </w:t>
      </w:r>
      <w:r>
        <w:t>Informativo</w:t>
      </w:r>
    </w:p>
    <w:p w14:paraId="0A5E7807" w14:textId="77777777" w:rsidR="00584FC9" w:rsidRPr="004162DC" w:rsidRDefault="00584FC9" w:rsidP="00584FC9">
      <w:pPr>
        <w:pStyle w:val="Prrafodelista"/>
        <w:ind w:left="1080"/>
        <w:jc w:val="both"/>
        <w:rPr>
          <w:sz w:val="10"/>
          <w:szCs w:val="10"/>
        </w:rPr>
      </w:pPr>
    </w:p>
    <w:p w14:paraId="652F4DC0" w14:textId="77777777" w:rsidR="006C7EA3" w:rsidRDefault="006C7EA3" w:rsidP="006C7EA3">
      <w:pPr>
        <w:pStyle w:val="Prrafodelista"/>
        <w:numPr>
          <w:ilvl w:val="0"/>
          <w:numId w:val="1"/>
        </w:numPr>
        <w:jc w:val="both"/>
      </w:pPr>
      <w:r>
        <w:t>¿A qué tipo de público está dirigido el texto?</w:t>
      </w:r>
    </w:p>
    <w:p w14:paraId="62C6BB34" w14:textId="77777777" w:rsidR="006C7EA3" w:rsidRDefault="006C7EA3" w:rsidP="006C7EA3">
      <w:pPr>
        <w:pStyle w:val="Prrafodelista"/>
        <w:numPr>
          <w:ilvl w:val="0"/>
          <w:numId w:val="21"/>
        </w:numPr>
        <w:jc w:val="both"/>
      </w:pPr>
      <w:r>
        <w:t>Especialistas en el campo de la psicología</w:t>
      </w:r>
    </w:p>
    <w:p w14:paraId="7D08AEC6" w14:textId="77777777" w:rsidR="006C7EA3" w:rsidRDefault="006C7EA3" w:rsidP="006C7EA3">
      <w:pPr>
        <w:pStyle w:val="Prrafodelista"/>
        <w:numPr>
          <w:ilvl w:val="0"/>
          <w:numId w:val="21"/>
        </w:numPr>
        <w:jc w:val="both"/>
      </w:pPr>
      <w:r>
        <w:t>Público en general</w:t>
      </w:r>
    </w:p>
    <w:p w14:paraId="5125EFEB" w14:textId="77777777" w:rsidR="006C7EA3" w:rsidRDefault="006C7EA3" w:rsidP="006C7EA3">
      <w:pPr>
        <w:pStyle w:val="Prrafodelista"/>
        <w:numPr>
          <w:ilvl w:val="0"/>
          <w:numId w:val="21"/>
        </w:numPr>
        <w:jc w:val="both"/>
      </w:pPr>
      <w:r>
        <w:t xml:space="preserve">Psiquiatras </w:t>
      </w:r>
    </w:p>
    <w:p w14:paraId="3771EC4E" w14:textId="77777777" w:rsidR="006C7EA3" w:rsidRDefault="006C7EA3" w:rsidP="006C7EA3">
      <w:pPr>
        <w:pStyle w:val="Prrafodelista"/>
        <w:numPr>
          <w:ilvl w:val="0"/>
          <w:numId w:val="21"/>
        </w:numPr>
        <w:jc w:val="both"/>
      </w:pPr>
      <w:r>
        <w:t xml:space="preserve">Estudiantes de Psicología </w:t>
      </w:r>
    </w:p>
    <w:p w14:paraId="28832F53" w14:textId="77777777" w:rsidR="009304A3" w:rsidRPr="004162DC" w:rsidRDefault="009304A3" w:rsidP="009304A3">
      <w:pPr>
        <w:pStyle w:val="Prrafodelista"/>
        <w:ind w:left="1080"/>
        <w:jc w:val="both"/>
        <w:rPr>
          <w:sz w:val="10"/>
          <w:szCs w:val="10"/>
        </w:rPr>
      </w:pPr>
    </w:p>
    <w:p w14:paraId="4BBB4577" w14:textId="77777777" w:rsidR="00DD469D" w:rsidRDefault="00DD469D" w:rsidP="009304A3">
      <w:pPr>
        <w:pStyle w:val="Prrafodelista"/>
        <w:numPr>
          <w:ilvl w:val="0"/>
          <w:numId w:val="1"/>
        </w:numPr>
        <w:jc w:val="both"/>
      </w:pPr>
      <w:r>
        <w:t>¿Cuál es la idea central del texto?</w:t>
      </w:r>
    </w:p>
    <w:p w14:paraId="6A64B68D" w14:textId="77777777" w:rsidR="00DD469D" w:rsidRDefault="00DD469D" w:rsidP="00DD469D">
      <w:pPr>
        <w:pStyle w:val="Prrafodelista"/>
        <w:numPr>
          <w:ilvl w:val="0"/>
          <w:numId w:val="22"/>
        </w:numPr>
        <w:jc w:val="both"/>
      </w:pPr>
      <w:r>
        <w:t>Informar sobre los nuevos descubrimientos de las emociones negativas</w:t>
      </w:r>
    </w:p>
    <w:p w14:paraId="34BC34A3" w14:textId="77777777" w:rsidR="00DD469D" w:rsidRDefault="00DD469D" w:rsidP="00DD469D">
      <w:pPr>
        <w:pStyle w:val="Prrafodelista"/>
        <w:numPr>
          <w:ilvl w:val="0"/>
          <w:numId w:val="22"/>
        </w:numPr>
        <w:jc w:val="both"/>
      </w:pPr>
      <w:r>
        <w:t>Los estudios de Klaus y Lazarus muestran que las emociones positivas afectan la conducta</w:t>
      </w:r>
    </w:p>
    <w:p w14:paraId="333C1CE5" w14:textId="77777777" w:rsidR="00DD469D" w:rsidRDefault="00DD469D" w:rsidP="00DD469D">
      <w:pPr>
        <w:pStyle w:val="Prrafodelista"/>
        <w:numPr>
          <w:ilvl w:val="0"/>
          <w:numId w:val="22"/>
        </w:numPr>
        <w:jc w:val="both"/>
      </w:pPr>
      <w:r>
        <w:t xml:space="preserve">Las emociones influyen en nuestro estado de ánimo y provocan reacciones fisiológicas </w:t>
      </w:r>
    </w:p>
    <w:p w14:paraId="242D4234" w14:textId="77777777" w:rsidR="00DD469D" w:rsidRDefault="00DD469D" w:rsidP="00DD469D">
      <w:pPr>
        <w:pStyle w:val="Prrafodelista"/>
        <w:numPr>
          <w:ilvl w:val="0"/>
          <w:numId w:val="22"/>
        </w:numPr>
        <w:jc w:val="both"/>
      </w:pPr>
      <w:r>
        <w:t xml:space="preserve">La cognición es un factor determinante en las emociones </w:t>
      </w:r>
    </w:p>
    <w:p w14:paraId="77518387" w14:textId="77777777" w:rsidR="005B2CDA" w:rsidRDefault="005B2CDA" w:rsidP="005B2CDA">
      <w:pPr>
        <w:pStyle w:val="Prrafodelista"/>
        <w:ind w:left="1080"/>
        <w:jc w:val="both"/>
      </w:pPr>
    </w:p>
    <w:p w14:paraId="0D2FCC8E" w14:textId="77777777" w:rsidR="005B2CDA" w:rsidRDefault="005B2CDA" w:rsidP="005B2CDA">
      <w:pPr>
        <w:pStyle w:val="Prrafodelista"/>
        <w:numPr>
          <w:ilvl w:val="0"/>
          <w:numId w:val="1"/>
        </w:numPr>
        <w:jc w:val="both"/>
      </w:pPr>
      <w:r>
        <w:t>¿Cuál es el nivel del léxico utilizado por el autor?</w:t>
      </w:r>
    </w:p>
    <w:p w14:paraId="7DC71675" w14:textId="77777777" w:rsidR="007C32D8" w:rsidRDefault="007C32D8" w:rsidP="007C32D8">
      <w:pPr>
        <w:pStyle w:val="Prrafodelista"/>
        <w:numPr>
          <w:ilvl w:val="0"/>
          <w:numId w:val="23"/>
        </w:numPr>
        <w:jc w:val="both"/>
      </w:pPr>
      <w:r>
        <w:t>Científico</w:t>
      </w:r>
      <w:r w:rsidR="00640A0E">
        <w:t xml:space="preserve">       b) </w:t>
      </w:r>
      <w:r>
        <w:t>Vulgar</w:t>
      </w:r>
      <w:r w:rsidR="00640A0E">
        <w:t xml:space="preserve">       c) </w:t>
      </w:r>
      <w:r>
        <w:t>Coloquial</w:t>
      </w:r>
      <w:r w:rsidR="00640A0E">
        <w:t xml:space="preserve">       d) </w:t>
      </w:r>
      <w:r>
        <w:t xml:space="preserve">Formal </w:t>
      </w:r>
    </w:p>
    <w:p w14:paraId="59B59385" w14:textId="77777777" w:rsidR="00C13C20" w:rsidRDefault="00C13C20" w:rsidP="00C13C20">
      <w:pPr>
        <w:spacing w:after="0" w:line="360" w:lineRule="auto"/>
        <w:jc w:val="both"/>
        <w:rPr>
          <w:rFonts w:cs="Arial"/>
          <w:b/>
        </w:rPr>
      </w:pPr>
      <w:r>
        <w:rPr>
          <w:rFonts w:cs="Arial"/>
          <w:b/>
        </w:rPr>
        <w:t>Etapa 2</w:t>
      </w:r>
    </w:p>
    <w:p w14:paraId="25E92976" w14:textId="77777777" w:rsidR="00C13C20" w:rsidRDefault="00C13C20" w:rsidP="00C13C20">
      <w:pPr>
        <w:spacing w:after="0" w:line="360" w:lineRule="auto"/>
        <w:jc w:val="both"/>
        <w:rPr>
          <w:rFonts w:cs="Arial"/>
          <w:lang w:eastAsia="es-MX"/>
        </w:rPr>
      </w:pPr>
      <w:r>
        <w:rPr>
          <w:rFonts w:cs="Arial"/>
          <w:b/>
          <w:lang w:eastAsia="es-MX"/>
        </w:rPr>
        <w:t xml:space="preserve">I.- </w:t>
      </w:r>
      <w:r w:rsidRPr="0009687F">
        <w:rPr>
          <w:rFonts w:cs="Arial"/>
          <w:b/>
          <w:lang w:eastAsia="es-MX"/>
        </w:rPr>
        <w:t xml:space="preserve">Instrucciones: </w:t>
      </w:r>
      <w:r w:rsidRPr="0009687F">
        <w:rPr>
          <w:rFonts w:cs="Arial"/>
          <w:lang w:eastAsia="es-MX"/>
        </w:rPr>
        <w:t>Lee atentamente las oraciones que se presentan a continuación y co</w:t>
      </w:r>
      <w:r>
        <w:rPr>
          <w:rFonts w:cs="Arial"/>
          <w:lang w:eastAsia="es-MX"/>
        </w:rPr>
        <w:t>ntesta correctamente:</w:t>
      </w:r>
    </w:p>
    <w:p w14:paraId="7CE86D07" w14:textId="77777777" w:rsidR="00793460" w:rsidRPr="007B5231" w:rsidRDefault="00793460" w:rsidP="00C13C20">
      <w:pPr>
        <w:spacing w:after="0" w:line="360" w:lineRule="auto"/>
        <w:jc w:val="both"/>
        <w:rPr>
          <w:rFonts w:cs="Arial"/>
          <w:sz w:val="10"/>
          <w:szCs w:val="10"/>
          <w:lang w:eastAsia="es-MX"/>
        </w:rPr>
      </w:pPr>
    </w:p>
    <w:p w14:paraId="7BABAB96" w14:textId="77777777" w:rsidR="00793460" w:rsidRPr="008F1E50" w:rsidRDefault="00174F4B" w:rsidP="00174F4B">
      <w:pPr>
        <w:spacing w:after="200" w:line="276" w:lineRule="auto"/>
        <w:ind w:left="360"/>
      </w:pPr>
      <w:r>
        <w:lastRenderedPageBreak/>
        <w:t xml:space="preserve">16. </w:t>
      </w:r>
      <w:r w:rsidR="00793460" w:rsidRPr="008F1E50">
        <w:t>Son los textos que se han creado para asuntos particulares y que nos permiten comunicarnos con los demás, incluso hay textos que nos indican paso a paso las acciones que debemos realizar:</w:t>
      </w:r>
    </w:p>
    <w:p w14:paraId="03E2980D" w14:textId="77777777" w:rsidR="00793460" w:rsidRPr="008F1E50" w:rsidRDefault="00793460" w:rsidP="00793460">
      <w:pPr>
        <w:pStyle w:val="Prrafodelista"/>
        <w:numPr>
          <w:ilvl w:val="0"/>
          <w:numId w:val="26"/>
        </w:numPr>
        <w:spacing w:after="200" w:line="276" w:lineRule="auto"/>
        <w:ind w:left="426" w:firstLine="0"/>
      </w:pPr>
      <w:r w:rsidRPr="008F1E50">
        <w:t xml:space="preserve">Textos funcionales     b)  Textos literarios      c)Textos informativos   d) Textos expresivos </w:t>
      </w:r>
    </w:p>
    <w:p w14:paraId="26EFD642" w14:textId="77777777" w:rsidR="00793460" w:rsidRPr="008F1E50" w:rsidRDefault="00174F4B" w:rsidP="00793460">
      <w:pPr>
        <w:ind w:left="426"/>
      </w:pPr>
      <w:r>
        <w:t>17</w:t>
      </w:r>
      <w:r w:rsidR="00512C6B">
        <w:t>.</w:t>
      </w:r>
      <w:r w:rsidR="00793460" w:rsidRPr="008F1E50">
        <w:t xml:space="preserve"> De la siguiente lista, elige la opción que corresponda a un texto funcional:</w:t>
      </w:r>
    </w:p>
    <w:p w14:paraId="59FB69E8" w14:textId="77777777" w:rsidR="00793460" w:rsidRPr="008F1E50" w:rsidRDefault="00793460" w:rsidP="00793460">
      <w:pPr>
        <w:spacing w:after="0" w:line="240" w:lineRule="auto"/>
        <w:ind w:left="426"/>
      </w:pPr>
      <w:r w:rsidRPr="008F1E50">
        <w:t>a)</w:t>
      </w:r>
      <w:r w:rsidR="00F0529D" w:rsidRPr="008F1E50">
        <w:t xml:space="preserve"> Periódico</w:t>
      </w:r>
      <w:r w:rsidRPr="008F1E50">
        <w:t xml:space="preserve"> </w:t>
      </w:r>
      <w:r w:rsidR="00F0529D">
        <w:t xml:space="preserve">      </w:t>
      </w:r>
      <w:r w:rsidRPr="008F1E50">
        <w:t>b) cuentos y novelas</w:t>
      </w:r>
      <w:r w:rsidR="00BE4450">
        <w:t xml:space="preserve">     </w:t>
      </w:r>
      <w:r w:rsidRPr="008F1E50">
        <w:t>c) receta de cocina</w:t>
      </w:r>
      <w:r w:rsidR="00BE4450">
        <w:t xml:space="preserve">    </w:t>
      </w:r>
      <w:r w:rsidRPr="008F1E50">
        <w:t>d)</w:t>
      </w:r>
      <w:r w:rsidR="00F0529D" w:rsidRPr="00F0529D">
        <w:t xml:space="preserve"> </w:t>
      </w:r>
      <w:r w:rsidR="00F0529D" w:rsidRPr="008F1E50">
        <w:t>solicitud de empleo</w:t>
      </w:r>
      <w:r w:rsidR="00F0529D">
        <w:t xml:space="preserve">       </w:t>
      </w:r>
    </w:p>
    <w:p w14:paraId="1D1AD182" w14:textId="77777777" w:rsidR="00793460" w:rsidRPr="008F1E50" w:rsidRDefault="00793460" w:rsidP="00793460">
      <w:pPr>
        <w:pStyle w:val="Prrafodelista"/>
        <w:ind w:left="426"/>
      </w:pPr>
    </w:p>
    <w:p w14:paraId="28E4351B" w14:textId="77777777" w:rsidR="00793460" w:rsidRPr="008F1E50" w:rsidRDefault="00174F4B" w:rsidP="00174F4B">
      <w:pPr>
        <w:pStyle w:val="Prrafodelista"/>
        <w:spacing w:after="200" w:line="276" w:lineRule="auto"/>
        <w:ind w:left="426"/>
      </w:pPr>
      <w:r>
        <w:t xml:space="preserve">18. </w:t>
      </w:r>
      <w:r w:rsidR="00793460" w:rsidRPr="008F1E50">
        <w:t>Son las dos funciones del lenguaje presentes en los textos funcionales:</w:t>
      </w:r>
    </w:p>
    <w:p w14:paraId="55D60E38" w14:textId="77777777" w:rsidR="00D910C7" w:rsidRDefault="00F0529D" w:rsidP="00793460">
      <w:pPr>
        <w:pStyle w:val="Prrafodelista"/>
        <w:numPr>
          <w:ilvl w:val="0"/>
          <w:numId w:val="27"/>
        </w:numPr>
        <w:spacing w:after="200" w:line="276" w:lineRule="auto"/>
        <w:ind w:left="426" w:firstLine="0"/>
      </w:pPr>
      <w:r w:rsidRPr="008F1E50">
        <w:t>Referencial y expresiva</w:t>
      </w:r>
      <w:r>
        <w:t xml:space="preserve">    </w:t>
      </w:r>
      <w:r w:rsidR="00D910C7">
        <w:t xml:space="preserve">b) </w:t>
      </w:r>
      <w:r w:rsidR="00793460" w:rsidRPr="008F1E50">
        <w:t>Emotiva y referencial</w:t>
      </w:r>
      <w:r w:rsidR="00D910C7">
        <w:t xml:space="preserve">   c) </w:t>
      </w:r>
      <w:r w:rsidRPr="008F1E50">
        <w:t>Referencial y apelativa</w:t>
      </w:r>
      <w:r>
        <w:t xml:space="preserve">    </w:t>
      </w:r>
    </w:p>
    <w:p w14:paraId="0FEC6A24" w14:textId="77777777" w:rsidR="00793460" w:rsidRPr="008F1E50" w:rsidRDefault="00D910C7" w:rsidP="00D910C7">
      <w:pPr>
        <w:pStyle w:val="Prrafodelista"/>
        <w:spacing w:after="200" w:line="276" w:lineRule="auto"/>
        <w:ind w:left="426"/>
      </w:pPr>
      <w:r>
        <w:t xml:space="preserve">d) </w:t>
      </w:r>
      <w:r w:rsidR="00793460" w:rsidRPr="008F1E50">
        <w:t xml:space="preserve">Apelativa y metalingüística </w:t>
      </w:r>
    </w:p>
    <w:p w14:paraId="7BB09ADA" w14:textId="77777777" w:rsidR="00793460" w:rsidRPr="00512C6B" w:rsidRDefault="00793460" w:rsidP="00793460">
      <w:pPr>
        <w:pStyle w:val="Prrafodelista"/>
        <w:ind w:left="426"/>
        <w:rPr>
          <w:sz w:val="10"/>
          <w:szCs w:val="10"/>
        </w:rPr>
      </w:pPr>
    </w:p>
    <w:p w14:paraId="41318ABE" w14:textId="77777777" w:rsidR="00793460" w:rsidRPr="008F1E50" w:rsidRDefault="00174F4B" w:rsidP="00174F4B">
      <w:pPr>
        <w:spacing w:after="200" w:line="276" w:lineRule="auto"/>
        <w:ind w:left="426"/>
      </w:pPr>
      <w:r>
        <w:t xml:space="preserve">19. </w:t>
      </w:r>
      <w:r w:rsidR="00793460" w:rsidRPr="008F1E50">
        <w:t>Es uno de los primeros aspectos a tomar en cuenta en la utilización de los textos funcionales:</w:t>
      </w:r>
    </w:p>
    <w:p w14:paraId="24A46415" w14:textId="77777777" w:rsidR="00793460" w:rsidRPr="008F1E50" w:rsidRDefault="00F0529D" w:rsidP="00793460">
      <w:pPr>
        <w:pStyle w:val="Prrafodelista"/>
        <w:numPr>
          <w:ilvl w:val="0"/>
          <w:numId w:val="28"/>
        </w:numPr>
        <w:spacing w:after="200" w:line="276" w:lineRule="auto"/>
        <w:ind w:left="426" w:firstLine="0"/>
      </w:pPr>
      <w:r w:rsidRPr="008F1E50">
        <w:t>La redacción del texto</w:t>
      </w:r>
      <w:r>
        <w:t xml:space="preserve">    </w:t>
      </w:r>
      <w:r w:rsidR="00D910C7">
        <w:t xml:space="preserve">b) </w:t>
      </w:r>
      <w:r w:rsidRPr="008F1E50">
        <w:t>El propósito comunicativo</w:t>
      </w:r>
      <w:r>
        <w:t xml:space="preserve">    </w:t>
      </w:r>
      <w:r w:rsidR="00D910C7">
        <w:t xml:space="preserve">c) </w:t>
      </w:r>
      <w:r w:rsidR="00793460" w:rsidRPr="008F1E50">
        <w:t>El tipo de letra y tamaño</w:t>
      </w:r>
    </w:p>
    <w:p w14:paraId="51A030ED" w14:textId="77777777" w:rsidR="00793460" w:rsidRPr="008F1E50" w:rsidRDefault="00793460" w:rsidP="00793460">
      <w:pPr>
        <w:pStyle w:val="Prrafodelista"/>
        <w:numPr>
          <w:ilvl w:val="0"/>
          <w:numId w:val="28"/>
        </w:numPr>
        <w:spacing w:after="200" w:line="276" w:lineRule="auto"/>
        <w:ind w:left="426" w:firstLine="0"/>
      </w:pPr>
      <w:r w:rsidRPr="008F1E50">
        <w:t>La coherencia estructural</w:t>
      </w:r>
    </w:p>
    <w:p w14:paraId="0981CFE3" w14:textId="77777777" w:rsidR="00793460" w:rsidRPr="008F1E50" w:rsidRDefault="00793460" w:rsidP="00793460">
      <w:pPr>
        <w:pStyle w:val="Prrafodelista"/>
        <w:ind w:left="426"/>
      </w:pPr>
    </w:p>
    <w:p w14:paraId="5410FE7F" w14:textId="77777777" w:rsidR="00793460" w:rsidRPr="008F1E50" w:rsidRDefault="00174F4B" w:rsidP="00174F4B">
      <w:pPr>
        <w:pStyle w:val="Prrafodelista"/>
        <w:spacing w:after="200" w:line="276" w:lineRule="auto"/>
        <w:ind w:left="426"/>
      </w:pPr>
      <w:r>
        <w:t xml:space="preserve">20. </w:t>
      </w:r>
      <w:r w:rsidR="00793460" w:rsidRPr="008F1E50">
        <w:t>Algunos textos funcionales ya están predeterminados, y los podemos utilizar a través del:</w:t>
      </w:r>
    </w:p>
    <w:p w14:paraId="2B002F78" w14:textId="77777777" w:rsidR="00793460" w:rsidRPr="008F1E50" w:rsidRDefault="00793460" w:rsidP="00793460">
      <w:pPr>
        <w:pStyle w:val="Prrafodelista"/>
        <w:numPr>
          <w:ilvl w:val="0"/>
          <w:numId w:val="29"/>
        </w:numPr>
        <w:spacing w:after="200" w:line="276" w:lineRule="auto"/>
        <w:ind w:left="426" w:firstLine="0"/>
      </w:pPr>
      <w:r w:rsidRPr="008F1E50">
        <w:t>Uso de formatos</w:t>
      </w:r>
      <w:r w:rsidR="00D910C7">
        <w:t xml:space="preserve">   b) </w:t>
      </w:r>
      <w:r w:rsidRPr="008F1E50">
        <w:t>Uso de textos</w:t>
      </w:r>
      <w:r w:rsidR="00D910C7">
        <w:t xml:space="preserve">     c) </w:t>
      </w:r>
      <w:r w:rsidRPr="008F1E50">
        <w:t>Uso de conceptos</w:t>
      </w:r>
      <w:r w:rsidR="00D910C7">
        <w:t xml:space="preserve">     d) </w:t>
      </w:r>
      <w:r w:rsidRPr="008F1E50">
        <w:t xml:space="preserve">Uso de aplicaciones </w:t>
      </w:r>
    </w:p>
    <w:p w14:paraId="4129E68F" w14:textId="77777777" w:rsidR="00E75BCC" w:rsidRDefault="00174F4B" w:rsidP="00F0529D">
      <w:pPr>
        <w:spacing w:after="0" w:line="360" w:lineRule="auto"/>
        <w:ind w:left="426"/>
        <w:jc w:val="both"/>
        <w:rPr>
          <w:rFonts w:cs="Arial"/>
          <w:lang w:eastAsia="es-MX"/>
        </w:rPr>
      </w:pPr>
      <w:r>
        <w:rPr>
          <w:rFonts w:cs="Arial"/>
          <w:lang w:eastAsia="es-MX"/>
        </w:rPr>
        <w:t xml:space="preserve">21.  </w:t>
      </w:r>
      <w:r w:rsidR="00F0529D" w:rsidRPr="00F0529D">
        <w:rPr>
          <w:rFonts w:cs="Arial"/>
          <w:lang w:eastAsia="es-MX"/>
        </w:rPr>
        <w:t>Relaciona el concepto de la izquierda con la definición de la derecha sobre las características externas de los textos funcionales.</w:t>
      </w:r>
    </w:p>
    <w:tbl>
      <w:tblPr>
        <w:tblStyle w:val="Tablaconcuadrcula"/>
        <w:tblW w:w="0" w:type="auto"/>
        <w:tblInd w:w="534" w:type="dxa"/>
        <w:tblLook w:val="04A0" w:firstRow="1" w:lastRow="0" w:firstColumn="1" w:lastColumn="0" w:noHBand="0" w:noVBand="1"/>
      </w:tblPr>
      <w:tblGrid>
        <w:gridCol w:w="2943"/>
        <w:gridCol w:w="6035"/>
      </w:tblGrid>
      <w:tr w:rsidR="00F0529D" w:rsidRPr="008F1E50" w14:paraId="104F1F1C" w14:textId="77777777" w:rsidTr="007B5231">
        <w:tc>
          <w:tcPr>
            <w:tcW w:w="2943" w:type="dxa"/>
          </w:tcPr>
          <w:p w14:paraId="7F7EDF3A" w14:textId="77777777" w:rsidR="00F0529D" w:rsidRPr="008F1E50" w:rsidRDefault="00F0529D" w:rsidP="007B5231">
            <w:pPr>
              <w:jc w:val="center"/>
              <w:rPr>
                <w:sz w:val="20"/>
                <w:szCs w:val="20"/>
              </w:rPr>
            </w:pPr>
          </w:p>
          <w:p w14:paraId="4146A7C3" w14:textId="77777777" w:rsidR="00F0529D" w:rsidRPr="008F1E50" w:rsidRDefault="00F0529D" w:rsidP="007B5231">
            <w:pPr>
              <w:pStyle w:val="Prrafodelista"/>
              <w:numPr>
                <w:ilvl w:val="0"/>
                <w:numId w:val="32"/>
              </w:numPr>
              <w:jc w:val="center"/>
              <w:rPr>
                <w:sz w:val="20"/>
                <w:szCs w:val="20"/>
              </w:rPr>
            </w:pPr>
            <w:r w:rsidRPr="008F1E50">
              <w:rPr>
                <w:sz w:val="20"/>
                <w:szCs w:val="20"/>
              </w:rPr>
              <w:t>Formato</w:t>
            </w:r>
          </w:p>
          <w:p w14:paraId="4E9EA8B3" w14:textId="77777777" w:rsidR="00F0529D" w:rsidRPr="008F1E50" w:rsidRDefault="00F0529D" w:rsidP="007B5231">
            <w:pPr>
              <w:jc w:val="center"/>
              <w:rPr>
                <w:sz w:val="20"/>
                <w:szCs w:val="20"/>
              </w:rPr>
            </w:pPr>
          </w:p>
        </w:tc>
        <w:tc>
          <w:tcPr>
            <w:tcW w:w="6035" w:type="dxa"/>
          </w:tcPr>
          <w:p w14:paraId="37BAB218" w14:textId="77777777" w:rsidR="00F0529D" w:rsidRPr="008F1E50" w:rsidRDefault="00F0529D" w:rsidP="00F0529D">
            <w:pPr>
              <w:pStyle w:val="Prrafodelista"/>
              <w:numPr>
                <w:ilvl w:val="0"/>
                <w:numId w:val="33"/>
              </w:numPr>
              <w:rPr>
                <w:sz w:val="20"/>
                <w:szCs w:val="20"/>
              </w:rPr>
            </w:pPr>
            <w:r w:rsidRPr="008F1E50">
              <w:rPr>
                <w:sz w:val="20"/>
                <w:szCs w:val="20"/>
              </w:rPr>
              <w:t>Siguiendo la formalidad, éste tipo de texto requerirá el uso de abreviaturas y siglas: Lic., Ing., UANL, SEP, etcétera.</w:t>
            </w:r>
          </w:p>
        </w:tc>
      </w:tr>
      <w:tr w:rsidR="00F0529D" w:rsidRPr="008F1E50" w14:paraId="2DCD8777" w14:textId="77777777" w:rsidTr="007B5231">
        <w:tc>
          <w:tcPr>
            <w:tcW w:w="2943" w:type="dxa"/>
          </w:tcPr>
          <w:p w14:paraId="46692739" w14:textId="77777777" w:rsidR="00F0529D" w:rsidRPr="008F1E50" w:rsidRDefault="00F0529D" w:rsidP="007B5231">
            <w:pPr>
              <w:jc w:val="center"/>
              <w:rPr>
                <w:sz w:val="20"/>
                <w:szCs w:val="20"/>
              </w:rPr>
            </w:pPr>
          </w:p>
          <w:p w14:paraId="4B129C6F" w14:textId="77777777" w:rsidR="00F0529D" w:rsidRPr="008F1E50" w:rsidRDefault="00F0529D" w:rsidP="007B5231">
            <w:pPr>
              <w:pStyle w:val="Prrafodelista"/>
              <w:numPr>
                <w:ilvl w:val="0"/>
                <w:numId w:val="32"/>
              </w:numPr>
              <w:jc w:val="center"/>
              <w:rPr>
                <w:sz w:val="20"/>
                <w:szCs w:val="20"/>
              </w:rPr>
            </w:pPr>
            <w:r w:rsidRPr="008F1E50">
              <w:rPr>
                <w:sz w:val="20"/>
                <w:szCs w:val="20"/>
              </w:rPr>
              <w:t>Elementos gráficos</w:t>
            </w:r>
          </w:p>
          <w:p w14:paraId="2408294A" w14:textId="77777777" w:rsidR="00F0529D" w:rsidRPr="008F1E50" w:rsidRDefault="00F0529D" w:rsidP="007B5231">
            <w:pPr>
              <w:jc w:val="center"/>
              <w:rPr>
                <w:sz w:val="20"/>
                <w:szCs w:val="20"/>
              </w:rPr>
            </w:pPr>
          </w:p>
          <w:p w14:paraId="6824C2FD" w14:textId="77777777" w:rsidR="00F0529D" w:rsidRPr="008F1E50" w:rsidRDefault="00F0529D" w:rsidP="007B5231">
            <w:pPr>
              <w:jc w:val="center"/>
              <w:rPr>
                <w:sz w:val="20"/>
                <w:szCs w:val="20"/>
              </w:rPr>
            </w:pPr>
          </w:p>
        </w:tc>
        <w:tc>
          <w:tcPr>
            <w:tcW w:w="6035" w:type="dxa"/>
          </w:tcPr>
          <w:p w14:paraId="65594C35" w14:textId="77777777" w:rsidR="00F0529D" w:rsidRPr="008F1E50" w:rsidRDefault="00F0529D" w:rsidP="00F0529D">
            <w:pPr>
              <w:pStyle w:val="Prrafodelista"/>
              <w:numPr>
                <w:ilvl w:val="0"/>
                <w:numId w:val="33"/>
              </w:numPr>
              <w:rPr>
                <w:sz w:val="20"/>
                <w:szCs w:val="20"/>
              </w:rPr>
            </w:pPr>
            <w:r w:rsidRPr="008F1E50">
              <w:rPr>
                <w:sz w:val="20"/>
                <w:szCs w:val="20"/>
              </w:rPr>
              <w:t>Dependerá del tipo de texto a utilizar, si es un formato éste nos pode datos concretos, palabras, frases. Textos más largos pueden ser el currículum vitae, ya que tenemos que describir la hoja de vida de la persona.</w:t>
            </w:r>
          </w:p>
        </w:tc>
      </w:tr>
      <w:tr w:rsidR="00F0529D" w:rsidRPr="008F1E50" w14:paraId="6B21DC50" w14:textId="77777777" w:rsidTr="007B5231">
        <w:tc>
          <w:tcPr>
            <w:tcW w:w="2943" w:type="dxa"/>
          </w:tcPr>
          <w:p w14:paraId="40D29D86" w14:textId="77777777" w:rsidR="00F0529D" w:rsidRPr="008F1E50" w:rsidRDefault="00F0529D" w:rsidP="007B5231">
            <w:pPr>
              <w:jc w:val="center"/>
              <w:rPr>
                <w:sz w:val="20"/>
                <w:szCs w:val="20"/>
              </w:rPr>
            </w:pPr>
          </w:p>
          <w:p w14:paraId="6AF1E77B" w14:textId="77777777" w:rsidR="00F0529D" w:rsidRPr="008F1E50" w:rsidRDefault="00F0529D" w:rsidP="007B5231">
            <w:pPr>
              <w:jc w:val="center"/>
              <w:rPr>
                <w:sz w:val="20"/>
                <w:szCs w:val="20"/>
              </w:rPr>
            </w:pPr>
          </w:p>
          <w:p w14:paraId="5D4A56AA" w14:textId="77777777" w:rsidR="00F0529D" w:rsidRPr="008F1E50" w:rsidRDefault="00F0529D" w:rsidP="007B5231">
            <w:pPr>
              <w:pStyle w:val="Prrafodelista"/>
              <w:numPr>
                <w:ilvl w:val="0"/>
                <w:numId w:val="32"/>
              </w:numPr>
              <w:jc w:val="center"/>
              <w:rPr>
                <w:sz w:val="20"/>
                <w:szCs w:val="20"/>
              </w:rPr>
            </w:pPr>
            <w:r w:rsidRPr="008F1E50">
              <w:rPr>
                <w:sz w:val="20"/>
                <w:szCs w:val="20"/>
              </w:rPr>
              <w:t>Uso de siglas y abreviaturas</w:t>
            </w:r>
          </w:p>
          <w:p w14:paraId="07EB90B4" w14:textId="77777777" w:rsidR="00F0529D" w:rsidRPr="008F1E50" w:rsidRDefault="00F0529D" w:rsidP="007B5231">
            <w:pPr>
              <w:jc w:val="center"/>
              <w:rPr>
                <w:sz w:val="20"/>
                <w:szCs w:val="20"/>
              </w:rPr>
            </w:pPr>
          </w:p>
        </w:tc>
        <w:tc>
          <w:tcPr>
            <w:tcW w:w="6035" w:type="dxa"/>
          </w:tcPr>
          <w:p w14:paraId="731AEDCE" w14:textId="77777777" w:rsidR="00F0529D" w:rsidRPr="008F1E50" w:rsidRDefault="00F0529D" w:rsidP="00F0529D">
            <w:pPr>
              <w:pStyle w:val="Prrafodelista"/>
              <w:numPr>
                <w:ilvl w:val="0"/>
                <w:numId w:val="33"/>
              </w:numPr>
              <w:rPr>
                <w:sz w:val="20"/>
                <w:szCs w:val="20"/>
              </w:rPr>
            </w:pPr>
            <w:r w:rsidRPr="008F1E50">
              <w:rPr>
                <w:sz w:val="20"/>
                <w:szCs w:val="20"/>
              </w:rPr>
              <w:t>Tiene que ver con el acomodo y distribución de las partes de cada documento, es decir, la estructura. Los textos funcionales se escriben en prosa, los datos deben seguir un orden que nos lo marca el formato del documento.</w:t>
            </w:r>
          </w:p>
        </w:tc>
      </w:tr>
      <w:tr w:rsidR="00F0529D" w:rsidRPr="008F1E50" w14:paraId="7BE7C258" w14:textId="77777777" w:rsidTr="007B5231">
        <w:tc>
          <w:tcPr>
            <w:tcW w:w="2943" w:type="dxa"/>
          </w:tcPr>
          <w:p w14:paraId="0D0DD93C" w14:textId="77777777" w:rsidR="00F0529D" w:rsidRPr="008F1E50" w:rsidRDefault="00F0529D" w:rsidP="007B5231">
            <w:pPr>
              <w:jc w:val="center"/>
              <w:rPr>
                <w:sz w:val="20"/>
                <w:szCs w:val="20"/>
              </w:rPr>
            </w:pPr>
          </w:p>
          <w:p w14:paraId="67538320" w14:textId="77777777" w:rsidR="00F0529D" w:rsidRPr="008F1E50" w:rsidRDefault="00F0529D" w:rsidP="007B5231">
            <w:pPr>
              <w:jc w:val="center"/>
              <w:rPr>
                <w:sz w:val="20"/>
                <w:szCs w:val="20"/>
              </w:rPr>
            </w:pPr>
          </w:p>
          <w:p w14:paraId="09DA4289" w14:textId="77777777" w:rsidR="00F0529D" w:rsidRPr="008F1E50" w:rsidRDefault="00F0529D" w:rsidP="007B5231">
            <w:pPr>
              <w:pStyle w:val="Prrafodelista"/>
              <w:numPr>
                <w:ilvl w:val="0"/>
                <w:numId w:val="32"/>
              </w:numPr>
              <w:jc w:val="center"/>
              <w:rPr>
                <w:sz w:val="20"/>
                <w:szCs w:val="20"/>
              </w:rPr>
            </w:pPr>
            <w:r w:rsidRPr="008F1E50">
              <w:rPr>
                <w:sz w:val="20"/>
                <w:szCs w:val="20"/>
              </w:rPr>
              <w:t>Extensión</w:t>
            </w:r>
          </w:p>
          <w:p w14:paraId="1537486E" w14:textId="77777777" w:rsidR="00F0529D" w:rsidRPr="008F1E50" w:rsidRDefault="00F0529D" w:rsidP="007B5231">
            <w:pPr>
              <w:jc w:val="center"/>
              <w:rPr>
                <w:sz w:val="20"/>
                <w:szCs w:val="20"/>
              </w:rPr>
            </w:pPr>
          </w:p>
        </w:tc>
        <w:tc>
          <w:tcPr>
            <w:tcW w:w="6035" w:type="dxa"/>
          </w:tcPr>
          <w:p w14:paraId="04E26274" w14:textId="77777777" w:rsidR="00F0529D" w:rsidRPr="008F1E50" w:rsidRDefault="00F0529D" w:rsidP="00F0529D">
            <w:pPr>
              <w:pStyle w:val="Prrafodelista"/>
              <w:numPr>
                <w:ilvl w:val="0"/>
                <w:numId w:val="33"/>
              </w:numPr>
              <w:rPr>
                <w:sz w:val="20"/>
                <w:szCs w:val="20"/>
              </w:rPr>
            </w:pPr>
            <w:r w:rsidRPr="008F1E50">
              <w:rPr>
                <w:sz w:val="20"/>
                <w:szCs w:val="20"/>
              </w:rPr>
              <w:t xml:space="preserve">En el caso de cartas oficio distinguimos sellos, firmas, membretes impresos en hojas oficiales, firmas del que recibe el documento y del que lo envía (destinatario y remitente). En cuanto a la solicitud de empleo, la fotografía del interesado, así como en el currículum vitae. </w:t>
            </w:r>
          </w:p>
        </w:tc>
      </w:tr>
    </w:tbl>
    <w:p w14:paraId="0517B1BE" w14:textId="77777777" w:rsidR="007B5231" w:rsidRDefault="007B5231" w:rsidP="007B5231">
      <w:pPr>
        <w:pStyle w:val="Prrafodelista"/>
        <w:numPr>
          <w:ilvl w:val="0"/>
          <w:numId w:val="34"/>
        </w:numPr>
        <w:spacing w:after="200" w:line="276" w:lineRule="auto"/>
        <w:rPr>
          <w:lang w:val="en-US"/>
        </w:rPr>
      </w:pPr>
      <w:r w:rsidRPr="008F1E50">
        <w:rPr>
          <w:lang w:val="en-US"/>
        </w:rPr>
        <w:t xml:space="preserve">1b, 2a, 3c, 4b </w:t>
      </w:r>
      <w:r>
        <w:rPr>
          <w:lang w:val="en-US"/>
        </w:rPr>
        <w:t xml:space="preserve">         </w:t>
      </w:r>
      <w:r w:rsidRPr="008F1E50">
        <w:rPr>
          <w:lang w:val="en-US"/>
        </w:rPr>
        <w:t xml:space="preserve">b) 1b, 2c, 3a, 4d          c) 1c, 2a, 3d, 4b         d) 1c, 2d, 3a, 4b        </w:t>
      </w:r>
    </w:p>
    <w:p w14:paraId="790A7E97" w14:textId="77777777" w:rsidR="00BB2C60" w:rsidRPr="00A36314" w:rsidRDefault="00BB2C60" w:rsidP="00BB2C60">
      <w:pPr>
        <w:pStyle w:val="Prrafodelista"/>
        <w:spacing w:after="200" w:line="276" w:lineRule="auto"/>
        <w:rPr>
          <w:sz w:val="10"/>
          <w:szCs w:val="10"/>
          <w:lang w:val="en-US"/>
        </w:rPr>
      </w:pPr>
    </w:p>
    <w:p w14:paraId="22A76C61" w14:textId="77777777" w:rsidR="00B925DB" w:rsidRDefault="00B925DB" w:rsidP="00BB2C60">
      <w:pPr>
        <w:spacing w:after="200" w:line="276" w:lineRule="auto"/>
        <w:ind w:left="426"/>
        <w:rPr>
          <w:lang w:val="en-US"/>
        </w:rPr>
      </w:pPr>
    </w:p>
    <w:p w14:paraId="0BF59318" w14:textId="77777777" w:rsidR="00B925DB" w:rsidRDefault="00B925DB" w:rsidP="00BB2C60">
      <w:pPr>
        <w:spacing w:after="200" w:line="276" w:lineRule="auto"/>
        <w:ind w:left="426"/>
        <w:rPr>
          <w:lang w:val="en-US"/>
        </w:rPr>
      </w:pPr>
    </w:p>
    <w:p w14:paraId="6718A8A1" w14:textId="77777777" w:rsidR="00B925DB" w:rsidRDefault="00B925DB" w:rsidP="00BB2C60">
      <w:pPr>
        <w:spacing w:after="200" w:line="276" w:lineRule="auto"/>
        <w:ind w:left="426"/>
        <w:rPr>
          <w:lang w:val="en-US"/>
        </w:rPr>
      </w:pPr>
    </w:p>
    <w:p w14:paraId="380A0912" w14:textId="77777777" w:rsidR="00BB2C60" w:rsidRPr="004D0459" w:rsidRDefault="00174F4B" w:rsidP="00BB2C60">
      <w:pPr>
        <w:spacing w:after="200" w:line="276" w:lineRule="auto"/>
        <w:ind w:left="426"/>
      </w:pPr>
      <w:r w:rsidRPr="004D0459">
        <w:t xml:space="preserve">22.  </w:t>
      </w:r>
      <w:r w:rsidR="00BB2C60" w:rsidRPr="004D0459">
        <w:t>Relaciona el concepto de la izquierda con la definición de la derecha sobre las características internas de los textos funcionales.</w:t>
      </w:r>
    </w:p>
    <w:tbl>
      <w:tblPr>
        <w:tblStyle w:val="Tablaconcuadrcula"/>
        <w:tblW w:w="0" w:type="auto"/>
        <w:tblInd w:w="534" w:type="dxa"/>
        <w:tblLook w:val="04A0" w:firstRow="1" w:lastRow="0" w:firstColumn="1" w:lastColumn="0" w:noHBand="0" w:noVBand="1"/>
      </w:tblPr>
      <w:tblGrid>
        <w:gridCol w:w="4489"/>
        <w:gridCol w:w="4489"/>
      </w:tblGrid>
      <w:tr w:rsidR="00BB2C60" w:rsidRPr="008F1E50" w14:paraId="107E985C" w14:textId="77777777" w:rsidTr="00BB2C60">
        <w:tc>
          <w:tcPr>
            <w:tcW w:w="4489" w:type="dxa"/>
          </w:tcPr>
          <w:p w14:paraId="740AD68C" w14:textId="77777777" w:rsidR="00BB2C60" w:rsidRPr="008F1E50" w:rsidRDefault="00BB2C60" w:rsidP="00A7725A">
            <w:pPr>
              <w:jc w:val="center"/>
              <w:rPr>
                <w:sz w:val="20"/>
                <w:szCs w:val="20"/>
              </w:rPr>
            </w:pPr>
          </w:p>
          <w:p w14:paraId="5ED59EFC" w14:textId="77777777" w:rsidR="00BB2C60" w:rsidRPr="008F1E50" w:rsidRDefault="00BB2C60" w:rsidP="00BB2C60">
            <w:pPr>
              <w:pStyle w:val="Prrafodelista"/>
              <w:numPr>
                <w:ilvl w:val="0"/>
                <w:numId w:val="35"/>
              </w:numPr>
              <w:jc w:val="center"/>
              <w:rPr>
                <w:sz w:val="20"/>
                <w:szCs w:val="20"/>
              </w:rPr>
            </w:pPr>
            <w:r w:rsidRPr="008F1E50">
              <w:rPr>
                <w:sz w:val="20"/>
                <w:szCs w:val="20"/>
              </w:rPr>
              <w:t>Cohesión</w:t>
            </w:r>
          </w:p>
        </w:tc>
        <w:tc>
          <w:tcPr>
            <w:tcW w:w="4489" w:type="dxa"/>
          </w:tcPr>
          <w:p w14:paraId="44411991" w14:textId="77777777" w:rsidR="00BB2C60" w:rsidRPr="008F1E50" w:rsidRDefault="00BB2C60" w:rsidP="00BB2C60">
            <w:pPr>
              <w:pStyle w:val="Prrafodelista"/>
              <w:numPr>
                <w:ilvl w:val="0"/>
                <w:numId w:val="36"/>
              </w:numPr>
              <w:rPr>
                <w:sz w:val="20"/>
                <w:szCs w:val="20"/>
              </w:rPr>
            </w:pPr>
            <w:r w:rsidRPr="008F1E50">
              <w:rPr>
                <w:sz w:val="20"/>
                <w:szCs w:val="20"/>
              </w:rPr>
              <w:t>Las ideas deben estar relacionadas entre sí a lo largo del texto, y girar en torno a un solo asunto.</w:t>
            </w:r>
          </w:p>
        </w:tc>
      </w:tr>
      <w:tr w:rsidR="00BB2C60" w:rsidRPr="008F1E50" w14:paraId="1F59FAA3" w14:textId="77777777" w:rsidTr="00BB2C60">
        <w:tc>
          <w:tcPr>
            <w:tcW w:w="4489" w:type="dxa"/>
          </w:tcPr>
          <w:p w14:paraId="63A7BC3D" w14:textId="77777777" w:rsidR="00BB2C60" w:rsidRPr="008F1E50" w:rsidRDefault="00BB2C60" w:rsidP="00A7725A">
            <w:pPr>
              <w:jc w:val="center"/>
              <w:rPr>
                <w:sz w:val="20"/>
                <w:szCs w:val="20"/>
              </w:rPr>
            </w:pPr>
          </w:p>
          <w:p w14:paraId="34ED608E" w14:textId="77777777" w:rsidR="00BB2C60" w:rsidRPr="008F1E50" w:rsidRDefault="00BB2C60" w:rsidP="00BB2C60">
            <w:pPr>
              <w:pStyle w:val="Prrafodelista"/>
              <w:numPr>
                <w:ilvl w:val="0"/>
                <w:numId w:val="35"/>
              </w:numPr>
              <w:jc w:val="center"/>
              <w:rPr>
                <w:sz w:val="20"/>
                <w:szCs w:val="20"/>
              </w:rPr>
            </w:pPr>
            <w:r w:rsidRPr="008F1E50">
              <w:rPr>
                <w:sz w:val="20"/>
                <w:szCs w:val="20"/>
              </w:rPr>
              <w:t>Estructura</w:t>
            </w:r>
          </w:p>
          <w:p w14:paraId="119DECBF" w14:textId="77777777" w:rsidR="00BB2C60" w:rsidRPr="008F1E50" w:rsidRDefault="00BB2C60" w:rsidP="00A7725A">
            <w:pPr>
              <w:jc w:val="center"/>
              <w:rPr>
                <w:sz w:val="20"/>
                <w:szCs w:val="20"/>
              </w:rPr>
            </w:pPr>
          </w:p>
        </w:tc>
        <w:tc>
          <w:tcPr>
            <w:tcW w:w="4489" w:type="dxa"/>
          </w:tcPr>
          <w:p w14:paraId="729027F6" w14:textId="77777777" w:rsidR="00BB2C60" w:rsidRPr="008F1E50" w:rsidRDefault="00BB2C60" w:rsidP="00BB2C60">
            <w:pPr>
              <w:pStyle w:val="Prrafodelista"/>
              <w:numPr>
                <w:ilvl w:val="0"/>
                <w:numId w:val="36"/>
              </w:numPr>
              <w:rPr>
                <w:sz w:val="20"/>
                <w:szCs w:val="20"/>
              </w:rPr>
            </w:pPr>
            <w:r w:rsidRPr="008F1E50">
              <w:rPr>
                <w:sz w:val="20"/>
                <w:szCs w:val="20"/>
              </w:rPr>
              <w:t xml:space="preserve">Se refiere a las frases de cortesía que se utilizan, sobre todo, en las cartas formales y que se insertan básicamente en el saludo y la despedida. </w:t>
            </w:r>
          </w:p>
        </w:tc>
      </w:tr>
      <w:tr w:rsidR="00BB2C60" w:rsidRPr="008F1E50" w14:paraId="539156F0" w14:textId="77777777" w:rsidTr="00BB2C60">
        <w:tc>
          <w:tcPr>
            <w:tcW w:w="4489" w:type="dxa"/>
          </w:tcPr>
          <w:p w14:paraId="59F0F2D7" w14:textId="77777777" w:rsidR="00BB2C60" w:rsidRPr="008F1E50" w:rsidRDefault="00BB2C60" w:rsidP="00A7725A">
            <w:pPr>
              <w:jc w:val="center"/>
              <w:rPr>
                <w:sz w:val="20"/>
                <w:szCs w:val="20"/>
              </w:rPr>
            </w:pPr>
          </w:p>
          <w:p w14:paraId="0BA101B8" w14:textId="77777777" w:rsidR="00BB2C60" w:rsidRPr="008F1E50" w:rsidRDefault="00BB2C60" w:rsidP="00BB2C60">
            <w:pPr>
              <w:pStyle w:val="Prrafodelista"/>
              <w:numPr>
                <w:ilvl w:val="0"/>
                <w:numId w:val="35"/>
              </w:numPr>
              <w:jc w:val="center"/>
              <w:rPr>
                <w:sz w:val="20"/>
                <w:szCs w:val="20"/>
              </w:rPr>
            </w:pPr>
            <w:r w:rsidRPr="008F1E50">
              <w:rPr>
                <w:sz w:val="20"/>
                <w:szCs w:val="20"/>
              </w:rPr>
              <w:t>Coherencia</w:t>
            </w:r>
          </w:p>
          <w:p w14:paraId="3ACB9AA1" w14:textId="77777777" w:rsidR="00BB2C60" w:rsidRPr="008F1E50" w:rsidRDefault="00BB2C60" w:rsidP="00A7725A">
            <w:pPr>
              <w:jc w:val="center"/>
              <w:rPr>
                <w:sz w:val="20"/>
                <w:szCs w:val="20"/>
              </w:rPr>
            </w:pPr>
          </w:p>
        </w:tc>
        <w:tc>
          <w:tcPr>
            <w:tcW w:w="4489" w:type="dxa"/>
          </w:tcPr>
          <w:p w14:paraId="2FF7E177" w14:textId="77777777" w:rsidR="00BB2C60" w:rsidRPr="008F1E50" w:rsidRDefault="00BB2C60" w:rsidP="00BB2C60">
            <w:pPr>
              <w:pStyle w:val="Prrafodelista"/>
              <w:numPr>
                <w:ilvl w:val="0"/>
                <w:numId w:val="36"/>
              </w:numPr>
              <w:rPr>
                <w:sz w:val="20"/>
                <w:szCs w:val="20"/>
              </w:rPr>
            </w:pPr>
            <w:r w:rsidRPr="008F1E50">
              <w:rPr>
                <w:sz w:val="20"/>
                <w:szCs w:val="20"/>
              </w:rPr>
              <w:t>La expresión debe ser totalmente clara, precisa y directa, sin lugar a ambigüedades, explicaciones o frases innecesarias. Adecuado a la situación en que se utiliza el documento y considerando a quién va dirigido.</w:t>
            </w:r>
          </w:p>
        </w:tc>
      </w:tr>
      <w:tr w:rsidR="00BB2C60" w:rsidRPr="008F1E50" w14:paraId="4A9B8956" w14:textId="77777777" w:rsidTr="00BB2C60">
        <w:tc>
          <w:tcPr>
            <w:tcW w:w="4489" w:type="dxa"/>
          </w:tcPr>
          <w:p w14:paraId="09C124AF" w14:textId="77777777" w:rsidR="00BB2C60" w:rsidRPr="008F1E50" w:rsidRDefault="00BB2C60" w:rsidP="00A7725A">
            <w:pPr>
              <w:jc w:val="center"/>
              <w:rPr>
                <w:sz w:val="20"/>
                <w:szCs w:val="20"/>
              </w:rPr>
            </w:pPr>
          </w:p>
          <w:p w14:paraId="51A90BD7" w14:textId="77777777" w:rsidR="00BB2C60" w:rsidRPr="008F1E50" w:rsidRDefault="00BB2C60" w:rsidP="00BB2C60">
            <w:pPr>
              <w:pStyle w:val="Prrafodelista"/>
              <w:numPr>
                <w:ilvl w:val="0"/>
                <w:numId w:val="35"/>
              </w:numPr>
              <w:jc w:val="center"/>
              <w:rPr>
                <w:sz w:val="20"/>
                <w:szCs w:val="20"/>
              </w:rPr>
            </w:pPr>
            <w:r w:rsidRPr="008F1E50">
              <w:rPr>
                <w:sz w:val="20"/>
                <w:szCs w:val="20"/>
              </w:rPr>
              <w:t>Marcas discursivas</w:t>
            </w:r>
          </w:p>
        </w:tc>
        <w:tc>
          <w:tcPr>
            <w:tcW w:w="4489" w:type="dxa"/>
          </w:tcPr>
          <w:p w14:paraId="5D380EC5" w14:textId="77777777" w:rsidR="00BB2C60" w:rsidRPr="008F1E50" w:rsidRDefault="00BB2C60" w:rsidP="00BB2C60">
            <w:pPr>
              <w:pStyle w:val="Prrafodelista"/>
              <w:numPr>
                <w:ilvl w:val="0"/>
                <w:numId w:val="36"/>
              </w:numPr>
              <w:rPr>
                <w:sz w:val="20"/>
                <w:szCs w:val="20"/>
              </w:rPr>
            </w:pPr>
            <w:r w:rsidRPr="008F1E50">
              <w:rPr>
                <w:sz w:val="20"/>
                <w:szCs w:val="20"/>
              </w:rPr>
              <w:t>Conservar continuidad lógica en la redacción del escritorio mediante un correcto orden de las ideas para que tenga sentido.</w:t>
            </w:r>
          </w:p>
        </w:tc>
      </w:tr>
      <w:tr w:rsidR="00BB2C60" w:rsidRPr="008F1E50" w14:paraId="08718B67" w14:textId="77777777" w:rsidTr="00BB2C60">
        <w:tc>
          <w:tcPr>
            <w:tcW w:w="4489" w:type="dxa"/>
          </w:tcPr>
          <w:p w14:paraId="4BF0860D" w14:textId="77777777" w:rsidR="00BB2C60" w:rsidRPr="008F1E50" w:rsidRDefault="00BB2C60" w:rsidP="00A7725A">
            <w:pPr>
              <w:jc w:val="center"/>
              <w:rPr>
                <w:sz w:val="20"/>
                <w:szCs w:val="20"/>
              </w:rPr>
            </w:pPr>
          </w:p>
          <w:p w14:paraId="65538A72" w14:textId="77777777" w:rsidR="00BB2C60" w:rsidRPr="008F1E50" w:rsidRDefault="00BB2C60" w:rsidP="00BB2C60">
            <w:pPr>
              <w:pStyle w:val="Prrafodelista"/>
              <w:numPr>
                <w:ilvl w:val="0"/>
                <w:numId w:val="35"/>
              </w:numPr>
              <w:jc w:val="center"/>
              <w:rPr>
                <w:sz w:val="20"/>
                <w:szCs w:val="20"/>
              </w:rPr>
            </w:pPr>
            <w:r w:rsidRPr="008F1E50">
              <w:rPr>
                <w:sz w:val="20"/>
                <w:szCs w:val="20"/>
              </w:rPr>
              <w:t>Lenguaje</w:t>
            </w:r>
          </w:p>
          <w:p w14:paraId="50F31C91" w14:textId="77777777" w:rsidR="00BB2C60" w:rsidRPr="008F1E50" w:rsidRDefault="00BB2C60" w:rsidP="00A7725A">
            <w:pPr>
              <w:jc w:val="center"/>
              <w:rPr>
                <w:sz w:val="20"/>
                <w:szCs w:val="20"/>
              </w:rPr>
            </w:pPr>
          </w:p>
        </w:tc>
        <w:tc>
          <w:tcPr>
            <w:tcW w:w="4489" w:type="dxa"/>
          </w:tcPr>
          <w:p w14:paraId="199BC8C2" w14:textId="77777777" w:rsidR="00BB2C60" w:rsidRPr="008F1E50" w:rsidRDefault="00BB2C60" w:rsidP="00BB2C60">
            <w:pPr>
              <w:pStyle w:val="Prrafodelista"/>
              <w:numPr>
                <w:ilvl w:val="0"/>
                <w:numId w:val="36"/>
              </w:numPr>
              <w:rPr>
                <w:sz w:val="20"/>
                <w:szCs w:val="20"/>
              </w:rPr>
            </w:pPr>
            <w:r w:rsidRPr="008F1E50">
              <w:rPr>
                <w:sz w:val="20"/>
                <w:szCs w:val="20"/>
              </w:rPr>
              <w:t>Presentan la estructura IDC, introducción, desarrollo y conclusión, lo cual constituye el sistema lingüístico de un texto.</w:t>
            </w:r>
          </w:p>
        </w:tc>
      </w:tr>
    </w:tbl>
    <w:p w14:paraId="06FDA87E" w14:textId="77777777" w:rsidR="007B5231" w:rsidRPr="00A36314" w:rsidRDefault="007B5231" w:rsidP="00F0529D">
      <w:pPr>
        <w:spacing w:after="0" w:line="360" w:lineRule="auto"/>
        <w:ind w:left="426"/>
        <w:jc w:val="both"/>
        <w:rPr>
          <w:rFonts w:cs="Arial"/>
          <w:sz w:val="10"/>
          <w:szCs w:val="10"/>
          <w:lang w:eastAsia="es-MX"/>
        </w:rPr>
      </w:pPr>
    </w:p>
    <w:p w14:paraId="4C35947B" w14:textId="77777777" w:rsidR="00BB2C60" w:rsidRPr="008F1E50" w:rsidRDefault="00BB2C60" w:rsidP="00BB2C60">
      <w:pPr>
        <w:pStyle w:val="Prrafodelista"/>
        <w:spacing w:after="200" w:line="276" w:lineRule="auto"/>
      </w:pPr>
      <w:r>
        <w:t xml:space="preserve">a) </w:t>
      </w:r>
      <w:r w:rsidRPr="008F1E50">
        <w:t xml:space="preserve"> 1b, 2c, 3a, 4d, 5e       </w:t>
      </w:r>
      <w:r>
        <w:t xml:space="preserve">b) </w:t>
      </w:r>
      <w:r w:rsidRPr="008F1E50">
        <w:t>1a, 2e, 3d, 4b, 5c         c) 1e, 2a, 3d, 4b, 5c         d) 1a, 2b, 3c, 4d, 5e</w:t>
      </w:r>
    </w:p>
    <w:p w14:paraId="3E8E210E" w14:textId="77777777" w:rsidR="003B7413" w:rsidRPr="00B925DB" w:rsidRDefault="003B7413" w:rsidP="003B7413">
      <w:pPr>
        <w:pStyle w:val="Prrafodelista"/>
        <w:ind w:left="1080"/>
        <w:rPr>
          <w:sz w:val="10"/>
          <w:szCs w:val="10"/>
        </w:rPr>
      </w:pPr>
    </w:p>
    <w:p w14:paraId="6D96DEEA" w14:textId="77777777" w:rsidR="00A36314" w:rsidRDefault="00174F4B" w:rsidP="00A36314">
      <w:pPr>
        <w:pStyle w:val="Prrafodelista"/>
        <w:ind w:left="426"/>
      </w:pPr>
      <w:r>
        <w:t xml:space="preserve">23. </w:t>
      </w:r>
      <w:r w:rsidR="00A36314">
        <w:t>Acomoda los distintos tipos de texto de la siguiente lista en la clasificación de los textos funcionales de la tabla de abajo.</w:t>
      </w:r>
    </w:p>
    <w:p w14:paraId="4FF2A620" w14:textId="77777777" w:rsidR="00A36314" w:rsidRDefault="00A36314" w:rsidP="00A36314">
      <w:pPr>
        <w:pStyle w:val="Prrafodelista"/>
        <w:ind w:left="426"/>
      </w:pPr>
      <w:r>
        <w:t>a)</w:t>
      </w:r>
      <w:r>
        <w:tab/>
        <w:t>Solicitud de empleo</w:t>
      </w:r>
    </w:p>
    <w:p w14:paraId="2ADC01DA" w14:textId="77777777" w:rsidR="00A36314" w:rsidRDefault="00A36314" w:rsidP="00A36314">
      <w:pPr>
        <w:pStyle w:val="Prrafodelista"/>
        <w:ind w:left="426"/>
      </w:pPr>
      <w:r>
        <w:t>b)</w:t>
      </w:r>
      <w:r>
        <w:tab/>
        <w:t>Currículum vitae</w:t>
      </w:r>
    </w:p>
    <w:p w14:paraId="553FD512" w14:textId="77777777" w:rsidR="00A36314" w:rsidRDefault="00A36314" w:rsidP="00A36314">
      <w:pPr>
        <w:pStyle w:val="Prrafodelista"/>
        <w:ind w:left="426"/>
      </w:pPr>
      <w:r>
        <w:t>c)</w:t>
      </w:r>
      <w:r>
        <w:tab/>
        <w:t>Cuadro sinóptico</w:t>
      </w:r>
    </w:p>
    <w:p w14:paraId="0CDDFB51" w14:textId="77777777" w:rsidR="00A36314" w:rsidRDefault="00A36314" w:rsidP="00A36314">
      <w:pPr>
        <w:pStyle w:val="Prrafodelista"/>
        <w:ind w:left="426"/>
      </w:pPr>
      <w:r>
        <w:t>d)</w:t>
      </w:r>
      <w:r>
        <w:tab/>
        <w:t>Carta poder</w:t>
      </w:r>
    </w:p>
    <w:p w14:paraId="3AFF1BDB" w14:textId="77777777" w:rsidR="00A36314" w:rsidRDefault="00A36314" w:rsidP="00A36314">
      <w:pPr>
        <w:pStyle w:val="Prrafodelista"/>
        <w:ind w:left="426"/>
      </w:pPr>
      <w:r>
        <w:t>e)</w:t>
      </w:r>
      <w:r>
        <w:tab/>
        <w:t>Carta formal</w:t>
      </w:r>
    </w:p>
    <w:p w14:paraId="67DC7AB2" w14:textId="77777777" w:rsidR="00BB2C60" w:rsidRDefault="00A36314" w:rsidP="00A36314">
      <w:pPr>
        <w:pStyle w:val="Prrafodelista"/>
        <w:ind w:left="426"/>
      </w:pPr>
      <w:r>
        <w:t>f)</w:t>
      </w:r>
      <w:r>
        <w:tab/>
        <w:t>Mapa conceptual</w:t>
      </w:r>
    </w:p>
    <w:p w14:paraId="105BEC36" w14:textId="77777777" w:rsidR="00A36314" w:rsidRPr="00A36314" w:rsidRDefault="00A36314" w:rsidP="00A36314">
      <w:pPr>
        <w:pStyle w:val="Prrafodelista"/>
        <w:ind w:left="426"/>
        <w:rPr>
          <w:sz w:val="10"/>
          <w:szCs w:val="10"/>
        </w:rPr>
      </w:pPr>
    </w:p>
    <w:tbl>
      <w:tblPr>
        <w:tblStyle w:val="Tablaconcuadrcula"/>
        <w:tblW w:w="0" w:type="auto"/>
        <w:tblInd w:w="534" w:type="dxa"/>
        <w:tblLook w:val="04A0" w:firstRow="1" w:lastRow="0" w:firstColumn="1" w:lastColumn="0" w:noHBand="0" w:noVBand="1"/>
      </w:tblPr>
      <w:tblGrid>
        <w:gridCol w:w="2992"/>
        <w:gridCol w:w="2993"/>
        <w:gridCol w:w="2993"/>
      </w:tblGrid>
      <w:tr w:rsidR="00A36314" w:rsidRPr="008F1E50" w14:paraId="27493910" w14:textId="77777777" w:rsidTr="00A36314">
        <w:tc>
          <w:tcPr>
            <w:tcW w:w="2992" w:type="dxa"/>
          </w:tcPr>
          <w:p w14:paraId="31819C86" w14:textId="77777777" w:rsidR="00A36314" w:rsidRPr="008F1E50" w:rsidRDefault="00A36314" w:rsidP="00A7725A">
            <w:pPr>
              <w:jc w:val="center"/>
            </w:pPr>
            <w:r w:rsidRPr="008F1E50">
              <w:t>ESCOLARES</w:t>
            </w:r>
          </w:p>
        </w:tc>
        <w:tc>
          <w:tcPr>
            <w:tcW w:w="2993" w:type="dxa"/>
          </w:tcPr>
          <w:p w14:paraId="545E9067" w14:textId="77777777" w:rsidR="00A36314" w:rsidRPr="008F1E50" w:rsidRDefault="00A36314" w:rsidP="00A7725A">
            <w:pPr>
              <w:jc w:val="center"/>
            </w:pPr>
            <w:r w:rsidRPr="008F1E50">
              <w:t>PERSONALES</w:t>
            </w:r>
          </w:p>
        </w:tc>
        <w:tc>
          <w:tcPr>
            <w:tcW w:w="2993" w:type="dxa"/>
          </w:tcPr>
          <w:p w14:paraId="4AD6A372" w14:textId="77777777" w:rsidR="00A36314" w:rsidRPr="008F1E50" w:rsidRDefault="00A36314" w:rsidP="00A7725A">
            <w:pPr>
              <w:jc w:val="center"/>
            </w:pPr>
            <w:r w:rsidRPr="008F1E50">
              <w:t>LABORALES Y SOCIALES</w:t>
            </w:r>
          </w:p>
        </w:tc>
      </w:tr>
      <w:tr w:rsidR="00A36314" w:rsidRPr="008F1E50" w14:paraId="21C3DA62" w14:textId="77777777" w:rsidTr="00A36314">
        <w:tc>
          <w:tcPr>
            <w:tcW w:w="2992" w:type="dxa"/>
          </w:tcPr>
          <w:p w14:paraId="3F1EDCD3" w14:textId="77777777" w:rsidR="00A36314" w:rsidRPr="008F1E50" w:rsidRDefault="00A36314" w:rsidP="00A7725A">
            <w:r w:rsidRPr="008F1E50">
              <w:t>1 _______________________</w:t>
            </w:r>
          </w:p>
        </w:tc>
        <w:tc>
          <w:tcPr>
            <w:tcW w:w="2993" w:type="dxa"/>
          </w:tcPr>
          <w:p w14:paraId="1E0A6578" w14:textId="77777777" w:rsidR="00A36314" w:rsidRPr="008F1E50" w:rsidRDefault="00A36314" w:rsidP="00A7725A">
            <w:r w:rsidRPr="008F1E50">
              <w:t>3 _______________________</w:t>
            </w:r>
          </w:p>
        </w:tc>
        <w:tc>
          <w:tcPr>
            <w:tcW w:w="2993" w:type="dxa"/>
          </w:tcPr>
          <w:p w14:paraId="0FE365C4" w14:textId="77777777" w:rsidR="00A36314" w:rsidRPr="008F1E50" w:rsidRDefault="00A36314" w:rsidP="00A7725A">
            <w:r w:rsidRPr="008F1E50">
              <w:t>5 _______________________</w:t>
            </w:r>
          </w:p>
        </w:tc>
      </w:tr>
      <w:tr w:rsidR="00A36314" w:rsidRPr="008F1E50" w14:paraId="6A00FA8E" w14:textId="77777777" w:rsidTr="00A36314">
        <w:tc>
          <w:tcPr>
            <w:tcW w:w="2992" w:type="dxa"/>
          </w:tcPr>
          <w:p w14:paraId="719DB4B2" w14:textId="77777777" w:rsidR="00A36314" w:rsidRPr="008F1E50" w:rsidRDefault="00A36314" w:rsidP="00A7725A">
            <w:r w:rsidRPr="008F1E50">
              <w:t>2_______________________</w:t>
            </w:r>
          </w:p>
        </w:tc>
        <w:tc>
          <w:tcPr>
            <w:tcW w:w="2993" w:type="dxa"/>
          </w:tcPr>
          <w:p w14:paraId="4A29FB5D" w14:textId="77777777" w:rsidR="00A36314" w:rsidRPr="008F1E50" w:rsidRDefault="00A36314" w:rsidP="00A7725A">
            <w:r w:rsidRPr="008F1E50">
              <w:t>4 _______________________</w:t>
            </w:r>
          </w:p>
        </w:tc>
        <w:tc>
          <w:tcPr>
            <w:tcW w:w="2993" w:type="dxa"/>
          </w:tcPr>
          <w:p w14:paraId="479CEB70" w14:textId="77777777" w:rsidR="00A36314" w:rsidRPr="008F1E50" w:rsidRDefault="00A36314" w:rsidP="00A7725A">
            <w:r w:rsidRPr="008F1E50">
              <w:t>6 _______________________</w:t>
            </w:r>
          </w:p>
        </w:tc>
      </w:tr>
      <w:tr w:rsidR="00A36314" w:rsidRPr="008F1E50" w14:paraId="46B5A199" w14:textId="77777777" w:rsidTr="00A36314">
        <w:tc>
          <w:tcPr>
            <w:tcW w:w="2992" w:type="dxa"/>
          </w:tcPr>
          <w:p w14:paraId="429915BE" w14:textId="77777777" w:rsidR="00A36314" w:rsidRPr="008F1E50" w:rsidRDefault="00A36314" w:rsidP="00A7725A"/>
        </w:tc>
        <w:tc>
          <w:tcPr>
            <w:tcW w:w="2993" w:type="dxa"/>
          </w:tcPr>
          <w:p w14:paraId="05E3F30B" w14:textId="77777777" w:rsidR="00A36314" w:rsidRPr="008F1E50" w:rsidRDefault="00A36314" w:rsidP="00A7725A"/>
        </w:tc>
        <w:tc>
          <w:tcPr>
            <w:tcW w:w="2993" w:type="dxa"/>
          </w:tcPr>
          <w:p w14:paraId="14EF9862" w14:textId="77777777" w:rsidR="00A36314" w:rsidRPr="008F1E50" w:rsidRDefault="00A36314" w:rsidP="00A7725A"/>
        </w:tc>
      </w:tr>
      <w:tr w:rsidR="00A36314" w:rsidRPr="008F1E50" w14:paraId="79262733" w14:textId="77777777" w:rsidTr="00A36314">
        <w:tc>
          <w:tcPr>
            <w:tcW w:w="2992" w:type="dxa"/>
          </w:tcPr>
          <w:p w14:paraId="410534B0" w14:textId="77777777" w:rsidR="00A36314" w:rsidRPr="008F1E50" w:rsidRDefault="00A36314" w:rsidP="00A7725A"/>
        </w:tc>
        <w:tc>
          <w:tcPr>
            <w:tcW w:w="2993" w:type="dxa"/>
          </w:tcPr>
          <w:p w14:paraId="7FC31010" w14:textId="77777777" w:rsidR="00A36314" w:rsidRPr="008F1E50" w:rsidRDefault="00A36314" w:rsidP="00A7725A"/>
        </w:tc>
        <w:tc>
          <w:tcPr>
            <w:tcW w:w="2993" w:type="dxa"/>
          </w:tcPr>
          <w:p w14:paraId="794C24A1" w14:textId="77777777" w:rsidR="00A36314" w:rsidRPr="008F1E50" w:rsidRDefault="00A36314" w:rsidP="00A7725A"/>
        </w:tc>
      </w:tr>
      <w:tr w:rsidR="00A36314" w:rsidRPr="008F1E50" w14:paraId="36D3D5E0" w14:textId="77777777" w:rsidTr="00A36314">
        <w:tc>
          <w:tcPr>
            <w:tcW w:w="2992" w:type="dxa"/>
          </w:tcPr>
          <w:p w14:paraId="47BAD353" w14:textId="77777777" w:rsidR="00A36314" w:rsidRPr="008F1E50" w:rsidRDefault="00A36314" w:rsidP="00A7725A"/>
        </w:tc>
        <w:tc>
          <w:tcPr>
            <w:tcW w:w="2993" w:type="dxa"/>
          </w:tcPr>
          <w:p w14:paraId="654A0479" w14:textId="77777777" w:rsidR="00A36314" w:rsidRPr="008F1E50" w:rsidRDefault="00A36314" w:rsidP="00A7725A"/>
        </w:tc>
        <w:tc>
          <w:tcPr>
            <w:tcW w:w="2993" w:type="dxa"/>
          </w:tcPr>
          <w:p w14:paraId="639A7052" w14:textId="77777777" w:rsidR="00A36314" w:rsidRPr="008F1E50" w:rsidRDefault="00A36314" w:rsidP="00A7725A"/>
        </w:tc>
      </w:tr>
    </w:tbl>
    <w:p w14:paraId="77C0D547" w14:textId="77777777" w:rsidR="00A36314" w:rsidRPr="00B925DB" w:rsidRDefault="00A36314" w:rsidP="00A36314">
      <w:pPr>
        <w:pStyle w:val="Prrafodelista"/>
        <w:ind w:left="426"/>
        <w:rPr>
          <w:sz w:val="10"/>
          <w:szCs w:val="10"/>
        </w:rPr>
      </w:pPr>
    </w:p>
    <w:p w14:paraId="3BC2FC01" w14:textId="77777777" w:rsidR="00A36314" w:rsidRPr="008F1E50" w:rsidRDefault="00A36314" w:rsidP="00A36314">
      <w:pPr>
        <w:pStyle w:val="Prrafodelista"/>
        <w:numPr>
          <w:ilvl w:val="0"/>
          <w:numId w:val="38"/>
        </w:numPr>
        <w:spacing w:after="200" w:line="276" w:lineRule="auto"/>
      </w:pPr>
      <w:r w:rsidRPr="008F1E50">
        <w:t xml:space="preserve">1f, 2c, 3e, 4b, 5d, 6a    </w:t>
      </w:r>
    </w:p>
    <w:p w14:paraId="424A8BE7" w14:textId="77777777" w:rsidR="00A36314" w:rsidRPr="008F1E50" w:rsidRDefault="00A36314" w:rsidP="00A36314">
      <w:pPr>
        <w:pStyle w:val="Prrafodelista"/>
        <w:numPr>
          <w:ilvl w:val="0"/>
          <w:numId w:val="38"/>
        </w:numPr>
        <w:spacing w:after="200" w:line="276" w:lineRule="auto"/>
      </w:pPr>
      <w:r w:rsidRPr="008F1E50">
        <w:t xml:space="preserve">1b, 2c, 3a, 4d, 5e, 6f  </w:t>
      </w:r>
    </w:p>
    <w:p w14:paraId="40E5F914" w14:textId="77777777" w:rsidR="00A36314" w:rsidRPr="008F1E50" w:rsidRDefault="00A36314" w:rsidP="00A36314">
      <w:pPr>
        <w:pStyle w:val="Prrafodelista"/>
        <w:numPr>
          <w:ilvl w:val="0"/>
          <w:numId w:val="38"/>
        </w:numPr>
        <w:spacing w:after="200" w:line="276" w:lineRule="auto"/>
      </w:pPr>
      <w:r w:rsidRPr="008F1E50">
        <w:t xml:space="preserve">1e, 2a, 3d, 4b, 5f, 6c  </w:t>
      </w:r>
    </w:p>
    <w:p w14:paraId="51915E23" w14:textId="77777777" w:rsidR="00A36314" w:rsidRPr="008F1E50" w:rsidRDefault="00A36314" w:rsidP="00A36314">
      <w:pPr>
        <w:pStyle w:val="Prrafodelista"/>
        <w:numPr>
          <w:ilvl w:val="0"/>
          <w:numId w:val="38"/>
        </w:numPr>
        <w:spacing w:after="200" w:line="276" w:lineRule="auto"/>
      </w:pPr>
      <w:r w:rsidRPr="008F1E50">
        <w:t>1f, 2b, 3c, 4d, 5e, 6a</w:t>
      </w:r>
    </w:p>
    <w:p w14:paraId="50D557CE" w14:textId="77777777" w:rsidR="00A36314" w:rsidRPr="00B925DB" w:rsidRDefault="00A36314" w:rsidP="00A36314">
      <w:pPr>
        <w:pStyle w:val="Prrafodelista"/>
        <w:ind w:left="426"/>
        <w:rPr>
          <w:sz w:val="10"/>
          <w:szCs w:val="10"/>
        </w:rPr>
      </w:pPr>
    </w:p>
    <w:p w14:paraId="239653AD" w14:textId="77777777" w:rsidR="006E7BBD" w:rsidRDefault="00174F4B" w:rsidP="006E7BBD">
      <w:pPr>
        <w:pStyle w:val="Prrafodelista"/>
        <w:ind w:left="426"/>
      </w:pPr>
      <w:r>
        <w:t xml:space="preserve">24. </w:t>
      </w:r>
      <w:r w:rsidR="006E7BBD">
        <w:t>Selecciona del listado aquellas oraciones que son recomendaciones para la redacción de una carta formal:</w:t>
      </w:r>
    </w:p>
    <w:p w14:paraId="5914E585" w14:textId="77777777" w:rsidR="006E7BBD" w:rsidRPr="006E7BBD" w:rsidRDefault="006E7BBD" w:rsidP="006E7BBD">
      <w:pPr>
        <w:pStyle w:val="Prrafodelista"/>
        <w:ind w:left="426"/>
        <w:rPr>
          <w:sz w:val="10"/>
          <w:szCs w:val="10"/>
        </w:rPr>
      </w:pPr>
    </w:p>
    <w:p w14:paraId="11B5F8B6" w14:textId="77777777" w:rsidR="006E7BBD" w:rsidRDefault="006E7BBD" w:rsidP="006E7BBD">
      <w:pPr>
        <w:pStyle w:val="Prrafodelista"/>
        <w:ind w:left="426"/>
      </w:pPr>
      <w:r>
        <w:t>1.</w:t>
      </w:r>
      <w:r>
        <w:tab/>
        <w:t>Elegir el tono que se usará</w:t>
      </w:r>
    </w:p>
    <w:p w14:paraId="0D1305FC" w14:textId="77777777" w:rsidR="006E7BBD" w:rsidRDefault="006E7BBD" w:rsidP="006E7BBD">
      <w:pPr>
        <w:pStyle w:val="Prrafodelista"/>
        <w:ind w:left="426"/>
      </w:pPr>
      <w:r>
        <w:t>2.</w:t>
      </w:r>
      <w:r>
        <w:tab/>
        <w:t>Escribirla en papel resistente</w:t>
      </w:r>
    </w:p>
    <w:p w14:paraId="2DD939F0" w14:textId="77777777" w:rsidR="006E7BBD" w:rsidRDefault="006E7BBD" w:rsidP="006E7BBD">
      <w:pPr>
        <w:pStyle w:val="Prrafodelista"/>
        <w:ind w:left="426"/>
      </w:pPr>
      <w:r>
        <w:t>3.</w:t>
      </w:r>
      <w:r>
        <w:tab/>
        <w:t>Elegir las palabras adecuadas, precisas y juiciosamente empleadas.</w:t>
      </w:r>
    </w:p>
    <w:p w14:paraId="0190782B" w14:textId="77777777" w:rsidR="006E7BBD" w:rsidRDefault="006E7BBD" w:rsidP="006E7BBD">
      <w:pPr>
        <w:pStyle w:val="Prrafodelista"/>
        <w:ind w:left="426"/>
      </w:pPr>
      <w:r>
        <w:t>4.</w:t>
      </w:r>
      <w:r>
        <w:tab/>
        <w:t>Estructurar la carta con IDC</w:t>
      </w:r>
    </w:p>
    <w:p w14:paraId="1E5EC424" w14:textId="77777777" w:rsidR="006E7BBD" w:rsidRDefault="006E7BBD" w:rsidP="006E7BBD">
      <w:pPr>
        <w:pStyle w:val="Prrafodelista"/>
        <w:ind w:left="426"/>
      </w:pPr>
      <w:r>
        <w:t>5.</w:t>
      </w:r>
      <w:r>
        <w:tab/>
        <w:t>El propósito o finalidad debe adaptarse a las circunstancias y al tono del mensaje.</w:t>
      </w:r>
    </w:p>
    <w:p w14:paraId="34976D99" w14:textId="77777777" w:rsidR="006E7BBD" w:rsidRDefault="006E7BBD" w:rsidP="006E7BBD">
      <w:pPr>
        <w:pStyle w:val="Prrafodelista"/>
        <w:ind w:left="426"/>
      </w:pPr>
      <w:r>
        <w:lastRenderedPageBreak/>
        <w:t>6.</w:t>
      </w:r>
      <w:r>
        <w:tab/>
        <w:t>Enviar la carta por los medios adecuados</w:t>
      </w:r>
    </w:p>
    <w:p w14:paraId="305467BA" w14:textId="77777777" w:rsidR="006E7BBD" w:rsidRPr="00174F4B" w:rsidRDefault="006E7BBD" w:rsidP="006E7BBD">
      <w:pPr>
        <w:pStyle w:val="Prrafodelista"/>
        <w:ind w:left="426"/>
        <w:rPr>
          <w:sz w:val="10"/>
          <w:szCs w:val="10"/>
        </w:rPr>
      </w:pPr>
    </w:p>
    <w:p w14:paraId="311C244C" w14:textId="77777777" w:rsidR="00A36314" w:rsidRDefault="006E7BBD" w:rsidP="006E7BBD">
      <w:pPr>
        <w:pStyle w:val="Prrafodelista"/>
        <w:ind w:left="426"/>
      </w:pPr>
      <w:r>
        <w:t>a)</w:t>
      </w:r>
      <w:r>
        <w:tab/>
        <w:t>1, 3, 5                          b) 1, 4, 5                         c) 3, 4, 6                             d) 1, 5, 6</w:t>
      </w:r>
    </w:p>
    <w:p w14:paraId="1FA95203" w14:textId="77777777" w:rsidR="006E7BBD" w:rsidRPr="00B925DB" w:rsidRDefault="006E7BBD" w:rsidP="006E7BBD">
      <w:pPr>
        <w:pStyle w:val="Prrafodelista"/>
        <w:ind w:left="426"/>
        <w:rPr>
          <w:sz w:val="10"/>
          <w:szCs w:val="10"/>
        </w:rPr>
      </w:pPr>
    </w:p>
    <w:p w14:paraId="3DBC097B" w14:textId="77777777" w:rsidR="006E7BBD" w:rsidRDefault="00174F4B" w:rsidP="009A4830">
      <w:pPr>
        <w:pStyle w:val="Prrafodelista"/>
        <w:ind w:left="709" w:hanging="567"/>
      </w:pPr>
      <w:r>
        <w:t xml:space="preserve">25. </w:t>
      </w:r>
      <w:r w:rsidR="006E7BBD" w:rsidRPr="006E7BBD">
        <w:t>Relaciona  los elementos numerados de la  siguiente carta con los incisos de los conceptos de la tabla de abajo:</w:t>
      </w:r>
    </w:p>
    <w:p w14:paraId="71C48158" w14:textId="77777777" w:rsidR="009A4830" w:rsidRDefault="009A4830" w:rsidP="009A4830">
      <w:pPr>
        <w:pStyle w:val="Prrafodelista"/>
        <w:ind w:left="709" w:hanging="567"/>
      </w:pPr>
      <w:r>
        <w:rPr>
          <w:noProof/>
          <w:lang w:eastAsia="es-MX"/>
        </w:rPr>
        <w:drawing>
          <wp:inline distT="0" distB="0" distL="0" distR="0" wp14:anchorId="195EDC8B" wp14:editId="673F77DE">
            <wp:extent cx="4607823" cy="5429250"/>
            <wp:effectExtent l="0" t="0" r="2540" b="0"/>
            <wp:docPr id="3" name="Imagen 3" descr="Carta co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comerc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4022" cy="5448337"/>
                    </a:xfrm>
                    <a:prstGeom prst="rect">
                      <a:avLst/>
                    </a:prstGeom>
                    <a:noFill/>
                    <a:ln>
                      <a:noFill/>
                    </a:ln>
                  </pic:spPr>
                </pic:pic>
              </a:graphicData>
            </a:graphic>
          </wp:inline>
        </w:drawing>
      </w:r>
    </w:p>
    <w:tbl>
      <w:tblPr>
        <w:tblStyle w:val="Tablaconcuadrcula"/>
        <w:tblW w:w="9568" w:type="dxa"/>
        <w:tblInd w:w="720" w:type="dxa"/>
        <w:tblLook w:val="04A0" w:firstRow="1" w:lastRow="0" w:firstColumn="1" w:lastColumn="0" w:noHBand="0" w:noVBand="1"/>
      </w:tblPr>
      <w:tblGrid>
        <w:gridCol w:w="9568"/>
      </w:tblGrid>
      <w:tr w:rsidR="009A4830" w:rsidRPr="008F1E50" w14:paraId="36F56535" w14:textId="77777777" w:rsidTr="00B925DB">
        <w:trPr>
          <w:trHeight w:val="824"/>
        </w:trPr>
        <w:tc>
          <w:tcPr>
            <w:tcW w:w="9568" w:type="dxa"/>
          </w:tcPr>
          <w:p w14:paraId="1AA30468" w14:textId="77777777" w:rsidR="009A4830" w:rsidRPr="00B925DB" w:rsidRDefault="009A4830" w:rsidP="009A4830">
            <w:pPr>
              <w:pStyle w:val="Prrafodelista"/>
              <w:numPr>
                <w:ilvl w:val="0"/>
                <w:numId w:val="40"/>
              </w:numPr>
              <w:rPr>
                <w:sz w:val="20"/>
                <w:szCs w:val="20"/>
              </w:rPr>
            </w:pPr>
            <w:r w:rsidRPr="00B925DB">
              <w:rPr>
                <w:sz w:val="20"/>
                <w:szCs w:val="20"/>
              </w:rPr>
              <w:t>Conclusión         h) firma y antefirma     f) membrete     i) fórmula de despedida</w:t>
            </w:r>
          </w:p>
          <w:p w14:paraId="7AECD1EF" w14:textId="77777777" w:rsidR="009A4830" w:rsidRPr="00B925DB" w:rsidRDefault="009A4830" w:rsidP="00A7725A">
            <w:pPr>
              <w:rPr>
                <w:sz w:val="20"/>
                <w:szCs w:val="20"/>
              </w:rPr>
            </w:pPr>
          </w:p>
          <w:p w14:paraId="6A3EBAF4" w14:textId="77777777" w:rsidR="009A4830" w:rsidRPr="00B925DB" w:rsidRDefault="009A4830" w:rsidP="009A4830">
            <w:pPr>
              <w:pStyle w:val="Prrafodelista"/>
              <w:numPr>
                <w:ilvl w:val="0"/>
                <w:numId w:val="39"/>
              </w:numPr>
              <w:rPr>
                <w:sz w:val="20"/>
                <w:szCs w:val="20"/>
              </w:rPr>
            </w:pPr>
            <w:r w:rsidRPr="00B925DB">
              <w:rPr>
                <w:sz w:val="20"/>
                <w:szCs w:val="20"/>
              </w:rPr>
              <w:t xml:space="preserve">Nombre del destinatario     c) expresión de cortesía  g) introducción   b) fecha </w:t>
            </w:r>
          </w:p>
          <w:p w14:paraId="039709AC" w14:textId="77777777" w:rsidR="009A4830" w:rsidRPr="00B925DB" w:rsidRDefault="009A4830" w:rsidP="00A7725A">
            <w:pPr>
              <w:pStyle w:val="Prrafodelista"/>
              <w:rPr>
                <w:sz w:val="20"/>
                <w:szCs w:val="20"/>
              </w:rPr>
            </w:pPr>
            <w:r w:rsidRPr="00B925DB">
              <w:rPr>
                <w:sz w:val="20"/>
                <w:szCs w:val="20"/>
              </w:rPr>
              <w:t xml:space="preserve">         </w:t>
            </w:r>
          </w:p>
          <w:p w14:paraId="545AB598" w14:textId="77777777" w:rsidR="009A4830" w:rsidRPr="008F1E50" w:rsidRDefault="009A4830" w:rsidP="00A7725A">
            <w:pPr>
              <w:ind w:left="360"/>
            </w:pPr>
            <w:r w:rsidRPr="00B925DB">
              <w:rPr>
                <w:sz w:val="20"/>
                <w:szCs w:val="20"/>
              </w:rPr>
              <w:t xml:space="preserve">d). Desarrollo </w:t>
            </w:r>
          </w:p>
        </w:tc>
      </w:tr>
    </w:tbl>
    <w:p w14:paraId="7F3865B0" w14:textId="77777777" w:rsidR="009A4830" w:rsidRPr="001C43AF" w:rsidRDefault="009A4830" w:rsidP="009A4830">
      <w:pPr>
        <w:pStyle w:val="Prrafodelista"/>
        <w:ind w:left="709" w:hanging="567"/>
        <w:rPr>
          <w:sz w:val="10"/>
          <w:szCs w:val="10"/>
        </w:rPr>
      </w:pPr>
    </w:p>
    <w:p w14:paraId="31A1FD0F" w14:textId="77777777" w:rsidR="00174F4B" w:rsidRPr="008F1E50" w:rsidRDefault="00174F4B" w:rsidP="00174F4B">
      <w:pPr>
        <w:pStyle w:val="Prrafodelista"/>
        <w:numPr>
          <w:ilvl w:val="0"/>
          <w:numId w:val="41"/>
        </w:numPr>
        <w:spacing w:after="200" w:line="276" w:lineRule="auto"/>
      </w:pPr>
      <w:r w:rsidRPr="008F1E50">
        <w:t>1f, 2b, 3e, 4c, 5g, 6d, 7a, 8i, 9h</w:t>
      </w:r>
    </w:p>
    <w:p w14:paraId="2E76067C" w14:textId="77777777" w:rsidR="00174F4B" w:rsidRPr="008F1E50" w:rsidRDefault="00174F4B" w:rsidP="00174F4B">
      <w:pPr>
        <w:pStyle w:val="Prrafodelista"/>
        <w:numPr>
          <w:ilvl w:val="0"/>
          <w:numId w:val="41"/>
        </w:numPr>
        <w:spacing w:after="200" w:line="276" w:lineRule="auto"/>
      </w:pPr>
      <w:r w:rsidRPr="008F1E50">
        <w:t>1f, 2b, 3e, 4c, 5i, 6h, 7g, 8d, 9a</w:t>
      </w:r>
    </w:p>
    <w:p w14:paraId="00E39B51" w14:textId="77777777" w:rsidR="00174F4B" w:rsidRPr="008F1E50" w:rsidRDefault="00174F4B" w:rsidP="00174F4B">
      <w:pPr>
        <w:pStyle w:val="Prrafodelista"/>
        <w:numPr>
          <w:ilvl w:val="0"/>
          <w:numId w:val="41"/>
        </w:numPr>
        <w:spacing w:after="200" w:line="276" w:lineRule="auto"/>
      </w:pPr>
      <w:r w:rsidRPr="008F1E50">
        <w:t>1i, 2b, 3e, 4c, 5f, 6h, 7g, 8d, 9a</w:t>
      </w:r>
    </w:p>
    <w:p w14:paraId="36CA24DA" w14:textId="77777777" w:rsidR="00174F4B" w:rsidRDefault="00174F4B" w:rsidP="00174F4B">
      <w:pPr>
        <w:pStyle w:val="Prrafodelista"/>
        <w:numPr>
          <w:ilvl w:val="0"/>
          <w:numId w:val="41"/>
        </w:numPr>
        <w:spacing w:after="200" w:line="276" w:lineRule="auto"/>
      </w:pPr>
      <w:r w:rsidRPr="008F1E50">
        <w:t>1f, 2b, 3e, 4c, 5i, 6a, 7g, 8d, 9h</w:t>
      </w:r>
    </w:p>
    <w:p w14:paraId="03F4A268" w14:textId="77777777" w:rsidR="00512C6B" w:rsidRPr="001C43AF" w:rsidRDefault="00512C6B" w:rsidP="00512C6B">
      <w:pPr>
        <w:pStyle w:val="Prrafodelista"/>
        <w:spacing w:after="200" w:line="276" w:lineRule="auto"/>
        <w:ind w:left="1080"/>
        <w:rPr>
          <w:sz w:val="10"/>
          <w:szCs w:val="10"/>
        </w:rPr>
      </w:pPr>
    </w:p>
    <w:p w14:paraId="5B071B3D" w14:textId="77777777" w:rsidR="00174F4B" w:rsidRDefault="00051A90" w:rsidP="00174F4B">
      <w:pPr>
        <w:pStyle w:val="Prrafodelista"/>
        <w:ind w:left="851" w:hanging="284"/>
      </w:pPr>
      <w:r>
        <w:lastRenderedPageBreak/>
        <w:t xml:space="preserve">26. </w:t>
      </w:r>
      <w:r w:rsidR="00174F4B">
        <w:t>Juan encontró una carta antigua, en cuya frase de cortesía dice: “Nos permitimos rogarle se sirva tener a bien la solicitud de…” de la siguiente lista, elige la opción moderna de esta frase que podemos utilizar hoy en día:</w:t>
      </w:r>
    </w:p>
    <w:p w14:paraId="3AACDA7D" w14:textId="77777777" w:rsidR="00174F4B" w:rsidRPr="00051A90" w:rsidRDefault="00174F4B" w:rsidP="00174F4B">
      <w:pPr>
        <w:pStyle w:val="Prrafodelista"/>
        <w:ind w:left="851" w:hanging="284"/>
        <w:rPr>
          <w:sz w:val="10"/>
          <w:szCs w:val="10"/>
        </w:rPr>
      </w:pPr>
    </w:p>
    <w:p w14:paraId="1446B365" w14:textId="77777777" w:rsidR="00174F4B" w:rsidRDefault="00174F4B" w:rsidP="00174F4B">
      <w:pPr>
        <w:pStyle w:val="Prrafodelista"/>
        <w:ind w:left="851" w:hanging="284"/>
      </w:pPr>
      <w:r>
        <w:t>a)</w:t>
      </w:r>
      <w:r>
        <w:tab/>
        <w:t>Le solicitamos</w:t>
      </w:r>
    </w:p>
    <w:p w14:paraId="775CF631" w14:textId="77777777" w:rsidR="00174F4B" w:rsidRDefault="00174F4B" w:rsidP="00174F4B">
      <w:pPr>
        <w:pStyle w:val="Prrafodelista"/>
        <w:ind w:left="851" w:hanging="284"/>
      </w:pPr>
      <w:r>
        <w:t>b)</w:t>
      </w:r>
      <w:r>
        <w:tab/>
        <w:t>Le ruego</w:t>
      </w:r>
    </w:p>
    <w:p w14:paraId="445DA119" w14:textId="77777777" w:rsidR="00174F4B" w:rsidRDefault="00174F4B" w:rsidP="00174F4B">
      <w:pPr>
        <w:pStyle w:val="Prrafodelista"/>
        <w:ind w:left="851" w:hanging="284"/>
      </w:pPr>
      <w:r>
        <w:t>c)</w:t>
      </w:r>
      <w:r>
        <w:tab/>
        <w:t>Le informo</w:t>
      </w:r>
    </w:p>
    <w:p w14:paraId="56FA1A1E" w14:textId="77777777" w:rsidR="00174F4B" w:rsidRDefault="00174F4B" w:rsidP="00174F4B">
      <w:pPr>
        <w:pStyle w:val="Prrafodelista"/>
        <w:ind w:left="851" w:hanging="284"/>
      </w:pPr>
      <w:r>
        <w:t>d)</w:t>
      </w:r>
      <w:r>
        <w:tab/>
        <w:t>Le proporciono</w:t>
      </w:r>
    </w:p>
    <w:p w14:paraId="53C8C92A" w14:textId="77777777" w:rsidR="00051A90" w:rsidRDefault="00051A90" w:rsidP="00174F4B">
      <w:pPr>
        <w:pStyle w:val="Prrafodelista"/>
        <w:ind w:left="851" w:hanging="284"/>
        <w:rPr>
          <w:sz w:val="10"/>
          <w:szCs w:val="10"/>
        </w:rPr>
      </w:pPr>
    </w:p>
    <w:p w14:paraId="58DA290C" w14:textId="77777777" w:rsidR="001C43AF" w:rsidRDefault="001C43AF" w:rsidP="00174F4B">
      <w:pPr>
        <w:pStyle w:val="Prrafodelista"/>
        <w:ind w:left="851" w:hanging="284"/>
        <w:rPr>
          <w:sz w:val="10"/>
          <w:szCs w:val="10"/>
        </w:rPr>
      </w:pPr>
    </w:p>
    <w:p w14:paraId="44659491" w14:textId="77777777" w:rsidR="001C43AF" w:rsidRDefault="001C43AF" w:rsidP="00174F4B">
      <w:pPr>
        <w:pStyle w:val="Prrafodelista"/>
        <w:ind w:left="851" w:hanging="284"/>
        <w:rPr>
          <w:sz w:val="10"/>
          <w:szCs w:val="10"/>
        </w:rPr>
      </w:pPr>
    </w:p>
    <w:p w14:paraId="0801450A" w14:textId="77777777" w:rsidR="001C43AF" w:rsidRDefault="001C43AF" w:rsidP="00174F4B">
      <w:pPr>
        <w:pStyle w:val="Prrafodelista"/>
        <w:ind w:left="851" w:hanging="284"/>
        <w:rPr>
          <w:sz w:val="10"/>
          <w:szCs w:val="10"/>
        </w:rPr>
      </w:pPr>
    </w:p>
    <w:p w14:paraId="33C23340" w14:textId="77777777" w:rsidR="001C43AF" w:rsidRDefault="001C43AF" w:rsidP="00174F4B">
      <w:pPr>
        <w:pStyle w:val="Prrafodelista"/>
        <w:ind w:left="851" w:hanging="284"/>
        <w:rPr>
          <w:sz w:val="10"/>
          <w:szCs w:val="10"/>
        </w:rPr>
      </w:pPr>
    </w:p>
    <w:p w14:paraId="3C34F4F1" w14:textId="77777777" w:rsidR="001C43AF" w:rsidRDefault="001C43AF" w:rsidP="00174F4B">
      <w:pPr>
        <w:pStyle w:val="Prrafodelista"/>
        <w:ind w:left="851" w:hanging="284"/>
        <w:rPr>
          <w:sz w:val="10"/>
          <w:szCs w:val="10"/>
        </w:rPr>
      </w:pPr>
    </w:p>
    <w:p w14:paraId="56A5A175" w14:textId="77777777" w:rsidR="001C43AF" w:rsidRDefault="001C43AF" w:rsidP="00174F4B">
      <w:pPr>
        <w:pStyle w:val="Prrafodelista"/>
        <w:ind w:left="851" w:hanging="284"/>
        <w:rPr>
          <w:sz w:val="10"/>
          <w:szCs w:val="10"/>
        </w:rPr>
      </w:pPr>
    </w:p>
    <w:p w14:paraId="2B2FF287" w14:textId="77777777" w:rsidR="001C43AF" w:rsidRPr="002A45FA" w:rsidRDefault="001C43AF" w:rsidP="00174F4B">
      <w:pPr>
        <w:pStyle w:val="Prrafodelista"/>
        <w:ind w:left="851" w:hanging="284"/>
        <w:rPr>
          <w:sz w:val="10"/>
          <w:szCs w:val="10"/>
        </w:rPr>
      </w:pPr>
    </w:p>
    <w:p w14:paraId="6977E388" w14:textId="77777777" w:rsidR="00227765" w:rsidRDefault="00227765" w:rsidP="00227765">
      <w:pPr>
        <w:spacing w:after="0" w:line="276" w:lineRule="auto"/>
        <w:ind w:left="426"/>
      </w:pPr>
      <w:r>
        <w:t xml:space="preserve">27. </w:t>
      </w:r>
      <w:r w:rsidRPr="008F1E50">
        <w:t>Relaciona el concepto de la derecha con la definición de la izquierda sobre el tema del currículum:</w:t>
      </w:r>
    </w:p>
    <w:p w14:paraId="3760C4FA" w14:textId="77777777" w:rsidR="00227765" w:rsidRPr="001C43AF" w:rsidRDefault="00227765" w:rsidP="00227765">
      <w:pPr>
        <w:spacing w:after="0" w:line="276" w:lineRule="auto"/>
        <w:ind w:left="426"/>
        <w:rPr>
          <w:sz w:val="10"/>
          <w:szCs w:val="10"/>
        </w:rPr>
      </w:pPr>
    </w:p>
    <w:tbl>
      <w:tblPr>
        <w:tblStyle w:val="Tablaconcuadrcula"/>
        <w:tblW w:w="0" w:type="auto"/>
        <w:tblInd w:w="675" w:type="dxa"/>
        <w:tblLook w:val="04A0" w:firstRow="1" w:lastRow="0" w:firstColumn="1" w:lastColumn="0" w:noHBand="0" w:noVBand="1"/>
      </w:tblPr>
      <w:tblGrid>
        <w:gridCol w:w="4489"/>
        <w:gridCol w:w="4489"/>
      </w:tblGrid>
      <w:tr w:rsidR="00227765" w:rsidRPr="008F1E50" w14:paraId="0CC54187" w14:textId="77777777" w:rsidTr="00227765">
        <w:tc>
          <w:tcPr>
            <w:tcW w:w="4489" w:type="dxa"/>
          </w:tcPr>
          <w:p w14:paraId="16718C3B" w14:textId="77777777" w:rsidR="00227765" w:rsidRPr="008F1E50" w:rsidRDefault="00227765" w:rsidP="00227765">
            <w:pPr>
              <w:pStyle w:val="Prrafodelista"/>
              <w:numPr>
                <w:ilvl w:val="0"/>
                <w:numId w:val="42"/>
              </w:numPr>
            </w:pPr>
            <w:r w:rsidRPr="008F1E50">
              <w:t>Funcional</w:t>
            </w:r>
          </w:p>
        </w:tc>
        <w:tc>
          <w:tcPr>
            <w:tcW w:w="4489" w:type="dxa"/>
          </w:tcPr>
          <w:p w14:paraId="1D1D6C02" w14:textId="77777777" w:rsidR="00227765" w:rsidRPr="008F1E50" w:rsidRDefault="00227765" w:rsidP="00227765">
            <w:pPr>
              <w:pStyle w:val="Prrafodelista"/>
              <w:numPr>
                <w:ilvl w:val="0"/>
                <w:numId w:val="43"/>
              </w:numPr>
            </w:pPr>
            <w:r w:rsidRPr="008F1E50">
              <w:t>Este tipo de currículum se realiza con las actividades más recientes y se finaliza con las más antiguas. La estructura es similar, solamente el acomodo de datos es el que varía.</w:t>
            </w:r>
          </w:p>
        </w:tc>
      </w:tr>
      <w:tr w:rsidR="00227765" w:rsidRPr="008F1E50" w14:paraId="3FAF1C6D" w14:textId="77777777" w:rsidTr="00227765">
        <w:tc>
          <w:tcPr>
            <w:tcW w:w="4489" w:type="dxa"/>
          </w:tcPr>
          <w:p w14:paraId="066F7F62" w14:textId="77777777" w:rsidR="00227765" w:rsidRPr="008F1E50" w:rsidRDefault="00227765" w:rsidP="00227765">
            <w:pPr>
              <w:pStyle w:val="Prrafodelista"/>
              <w:numPr>
                <w:ilvl w:val="0"/>
                <w:numId w:val="42"/>
              </w:numPr>
            </w:pPr>
            <w:r w:rsidRPr="008F1E50">
              <w:t>Cronológico</w:t>
            </w:r>
          </w:p>
          <w:p w14:paraId="7E7693F0" w14:textId="77777777" w:rsidR="00227765" w:rsidRPr="008F1E50" w:rsidRDefault="00227765" w:rsidP="00A7725A">
            <w:pPr>
              <w:ind w:left="360"/>
            </w:pPr>
          </w:p>
        </w:tc>
        <w:tc>
          <w:tcPr>
            <w:tcW w:w="4489" w:type="dxa"/>
          </w:tcPr>
          <w:p w14:paraId="26164704" w14:textId="77777777" w:rsidR="00227765" w:rsidRPr="008F1E50" w:rsidRDefault="00227765" w:rsidP="00227765">
            <w:pPr>
              <w:pStyle w:val="Prrafodelista"/>
              <w:numPr>
                <w:ilvl w:val="0"/>
                <w:numId w:val="43"/>
              </w:numPr>
            </w:pPr>
            <w:r w:rsidRPr="008F1E50">
              <w:t>Este tipo de currículum se centra en la experiencia del solicitante, de tal manera que se agrupan en las actividades realizadas que son afines a una misma área.</w:t>
            </w:r>
          </w:p>
        </w:tc>
      </w:tr>
      <w:tr w:rsidR="00227765" w:rsidRPr="008F1E50" w14:paraId="06576F6B" w14:textId="77777777" w:rsidTr="00227765">
        <w:tc>
          <w:tcPr>
            <w:tcW w:w="4489" w:type="dxa"/>
          </w:tcPr>
          <w:p w14:paraId="3BE24F60" w14:textId="77777777" w:rsidR="00227765" w:rsidRPr="008F1E50" w:rsidRDefault="00227765" w:rsidP="00227765">
            <w:pPr>
              <w:pStyle w:val="Prrafodelista"/>
              <w:numPr>
                <w:ilvl w:val="0"/>
                <w:numId w:val="42"/>
              </w:numPr>
            </w:pPr>
            <w:r w:rsidRPr="008F1E50">
              <w:t xml:space="preserve">Cronológico inverso </w:t>
            </w:r>
          </w:p>
        </w:tc>
        <w:tc>
          <w:tcPr>
            <w:tcW w:w="4489" w:type="dxa"/>
          </w:tcPr>
          <w:p w14:paraId="740BDE2E" w14:textId="77777777" w:rsidR="00227765" w:rsidRPr="008F1E50" w:rsidRDefault="00227765" w:rsidP="00227765">
            <w:pPr>
              <w:pStyle w:val="Prrafodelista"/>
              <w:numPr>
                <w:ilvl w:val="0"/>
                <w:numId w:val="43"/>
              </w:numPr>
            </w:pPr>
            <w:r w:rsidRPr="008F1E50">
              <w:t xml:space="preserve">En este tipo de currículum se incluyen las actividades desde que se comenzaron a realizar hasta llegar a las más recientes. Este tipo de currículum es el más común. </w:t>
            </w:r>
          </w:p>
        </w:tc>
      </w:tr>
    </w:tbl>
    <w:p w14:paraId="635A1424" w14:textId="77777777" w:rsidR="00227765" w:rsidRPr="008F1E50" w:rsidRDefault="00227765" w:rsidP="00227765">
      <w:pPr>
        <w:spacing w:after="0" w:line="276" w:lineRule="auto"/>
        <w:ind w:left="426"/>
      </w:pPr>
    </w:p>
    <w:p w14:paraId="11C392BB" w14:textId="77777777" w:rsidR="00227765" w:rsidRDefault="00227765" w:rsidP="00227765">
      <w:pPr>
        <w:pStyle w:val="Prrafodelista"/>
        <w:ind w:left="851" w:hanging="284"/>
      </w:pPr>
      <w:r>
        <w:t>a)</w:t>
      </w:r>
      <w:r>
        <w:tab/>
        <w:t>1c, 2c, 3a</w:t>
      </w:r>
    </w:p>
    <w:p w14:paraId="16E0C7C2" w14:textId="77777777" w:rsidR="00227765" w:rsidRDefault="00227765" w:rsidP="00227765">
      <w:pPr>
        <w:pStyle w:val="Prrafodelista"/>
        <w:ind w:left="851" w:hanging="284"/>
      </w:pPr>
      <w:r>
        <w:t>b)</w:t>
      </w:r>
      <w:r>
        <w:tab/>
        <w:t>1a, 2b, 3c</w:t>
      </w:r>
    </w:p>
    <w:p w14:paraId="485C1D51" w14:textId="77777777" w:rsidR="00227765" w:rsidRDefault="00227765" w:rsidP="00227765">
      <w:pPr>
        <w:pStyle w:val="Prrafodelista"/>
        <w:ind w:left="851" w:hanging="284"/>
      </w:pPr>
      <w:r>
        <w:t>c)</w:t>
      </w:r>
      <w:r>
        <w:tab/>
        <w:t>1b, 2a, 3c</w:t>
      </w:r>
    </w:p>
    <w:p w14:paraId="10DD7CFA" w14:textId="77777777" w:rsidR="00051A90" w:rsidRDefault="00227765" w:rsidP="00227765">
      <w:pPr>
        <w:pStyle w:val="Prrafodelista"/>
        <w:ind w:left="851" w:hanging="284"/>
      </w:pPr>
      <w:r>
        <w:t>d)</w:t>
      </w:r>
      <w:r>
        <w:tab/>
        <w:t>1b, 2c, 3a</w:t>
      </w:r>
    </w:p>
    <w:p w14:paraId="1C10406A" w14:textId="77777777" w:rsidR="002F05DB" w:rsidRPr="002A45FA" w:rsidRDefault="002F05DB" w:rsidP="00227765">
      <w:pPr>
        <w:pStyle w:val="Prrafodelista"/>
        <w:ind w:left="851" w:hanging="284"/>
        <w:rPr>
          <w:sz w:val="10"/>
          <w:szCs w:val="10"/>
        </w:rPr>
      </w:pPr>
    </w:p>
    <w:p w14:paraId="3683E1D3" w14:textId="77777777" w:rsidR="002F05DB" w:rsidRPr="008F1E50" w:rsidRDefault="002F05DB" w:rsidP="002F05DB">
      <w:pPr>
        <w:spacing w:after="200" w:line="276" w:lineRule="auto"/>
        <w:ind w:left="567"/>
      </w:pPr>
      <w:r>
        <w:t xml:space="preserve">28. </w:t>
      </w:r>
      <w:r w:rsidRPr="008F1E50">
        <w:t>Del siguiente listado, elige los elementos que forman parte de la estructura del currículum:</w:t>
      </w:r>
    </w:p>
    <w:p w14:paraId="7C7B21C8" w14:textId="77777777" w:rsidR="002F05DB" w:rsidRPr="008F1E50" w:rsidRDefault="002F05DB" w:rsidP="002F05DB">
      <w:pPr>
        <w:pStyle w:val="Prrafodelista"/>
        <w:numPr>
          <w:ilvl w:val="0"/>
          <w:numId w:val="44"/>
        </w:numPr>
        <w:spacing w:after="200" w:line="276" w:lineRule="auto"/>
        <w:ind w:left="993" w:hanging="284"/>
      </w:pPr>
      <w:r w:rsidRPr="008F1E50">
        <w:t>Datos personales</w:t>
      </w:r>
    </w:p>
    <w:p w14:paraId="1ACBF676" w14:textId="77777777" w:rsidR="002F05DB" w:rsidRPr="008F1E50" w:rsidRDefault="002F05DB" w:rsidP="002F05DB">
      <w:pPr>
        <w:pStyle w:val="Prrafodelista"/>
        <w:numPr>
          <w:ilvl w:val="0"/>
          <w:numId w:val="44"/>
        </w:numPr>
        <w:spacing w:after="200" w:line="276" w:lineRule="auto"/>
        <w:ind w:left="993" w:hanging="284"/>
      </w:pPr>
      <w:r w:rsidRPr="008F1E50">
        <w:t>Opinión política</w:t>
      </w:r>
    </w:p>
    <w:p w14:paraId="1DBAC9A3" w14:textId="77777777" w:rsidR="002F05DB" w:rsidRPr="008F1E50" w:rsidRDefault="002F05DB" w:rsidP="002F05DB">
      <w:pPr>
        <w:pStyle w:val="Prrafodelista"/>
        <w:numPr>
          <w:ilvl w:val="0"/>
          <w:numId w:val="44"/>
        </w:numPr>
        <w:spacing w:after="200" w:line="276" w:lineRule="auto"/>
        <w:ind w:left="993" w:hanging="284"/>
      </w:pPr>
      <w:r w:rsidRPr="008F1E50">
        <w:t>Información Académica</w:t>
      </w:r>
    </w:p>
    <w:p w14:paraId="21D6319B" w14:textId="77777777" w:rsidR="002F05DB" w:rsidRPr="008F1E50" w:rsidRDefault="002F05DB" w:rsidP="002F05DB">
      <w:pPr>
        <w:pStyle w:val="Prrafodelista"/>
        <w:numPr>
          <w:ilvl w:val="0"/>
          <w:numId w:val="44"/>
        </w:numPr>
        <w:spacing w:after="200" w:line="276" w:lineRule="auto"/>
        <w:ind w:left="993" w:hanging="284"/>
      </w:pPr>
      <w:r w:rsidRPr="008F1E50">
        <w:t>Áreas de interés</w:t>
      </w:r>
    </w:p>
    <w:p w14:paraId="3139D469" w14:textId="77777777" w:rsidR="002F05DB" w:rsidRPr="008F1E50" w:rsidRDefault="002F05DB" w:rsidP="002F05DB">
      <w:pPr>
        <w:pStyle w:val="Prrafodelista"/>
        <w:numPr>
          <w:ilvl w:val="0"/>
          <w:numId w:val="44"/>
        </w:numPr>
        <w:spacing w:after="200" w:line="276" w:lineRule="auto"/>
        <w:ind w:left="993" w:hanging="284"/>
      </w:pPr>
      <w:r w:rsidRPr="008F1E50">
        <w:t>Anécdotas familiares</w:t>
      </w:r>
    </w:p>
    <w:p w14:paraId="12969677" w14:textId="77777777" w:rsidR="002F05DB" w:rsidRPr="001C43AF" w:rsidRDefault="002F05DB" w:rsidP="002F05DB">
      <w:pPr>
        <w:pStyle w:val="Prrafodelista"/>
        <w:rPr>
          <w:sz w:val="10"/>
          <w:szCs w:val="10"/>
        </w:rPr>
      </w:pPr>
    </w:p>
    <w:p w14:paraId="3617104C" w14:textId="77777777" w:rsidR="002F05DB" w:rsidRPr="002F05DB" w:rsidRDefault="002A6E30" w:rsidP="002F05DB">
      <w:pPr>
        <w:pStyle w:val="Prrafodelista"/>
        <w:spacing w:after="200" w:line="276" w:lineRule="auto"/>
      </w:pPr>
      <w:r>
        <w:t>a)</w:t>
      </w:r>
      <w:r w:rsidR="002F05DB" w:rsidRPr="002F05DB">
        <w:t xml:space="preserve"> </w:t>
      </w:r>
      <w:r w:rsidRPr="002F05DB">
        <w:t>1, 4, 5</w:t>
      </w:r>
      <w:r>
        <w:t xml:space="preserve">                       </w:t>
      </w:r>
      <w:r w:rsidR="002F05DB" w:rsidRPr="002F05DB">
        <w:t xml:space="preserve">b) 1, 2, 4          </w:t>
      </w:r>
      <w:r>
        <w:t xml:space="preserve">  </w:t>
      </w:r>
      <w:r w:rsidR="002F05DB" w:rsidRPr="002F05DB">
        <w:t xml:space="preserve">      c) 1, 3, 5                 d) </w:t>
      </w:r>
      <w:r w:rsidRPr="002F05DB">
        <w:t>1, 3, 4</w:t>
      </w:r>
    </w:p>
    <w:p w14:paraId="2DD90EE0" w14:textId="77777777" w:rsidR="002F05DB" w:rsidRDefault="002F05DB" w:rsidP="00227765">
      <w:pPr>
        <w:pStyle w:val="Prrafodelista"/>
        <w:ind w:left="851" w:hanging="284"/>
      </w:pPr>
    </w:p>
    <w:p w14:paraId="7B1C63FD" w14:textId="77777777" w:rsidR="00C065AE" w:rsidRDefault="00C065AE" w:rsidP="00C065AE">
      <w:pPr>
        <w:pStyle w:val="Prrafodelista"/>
        <w:ind w:left="851" w:hanging="284"/>
      </w:pPr>
      <w:r>
        <w:t>29.  En la misma carta que encontró Juan, la despedida era de esta forma: “Reitero a usted la seguridad de mi atenta y distinguida consideración.” De la lista de abajo, elige la opción moderna de esta frase que podemos utilizar hoy en día:</w:t>
      </w:r>
    </w:p>
    <w:p w14:paraId="0B34DF18" w14:textId="77777777" w:rsidR="00C065AE" w:rsidRDefault="00C065AE" w:rsidP="00C065AE">
      <w:pPr>
        <w:pStyle w:val="Prrafodelista"/>
        <w:ind w:left="851" w:hanging="284"/>
      </w:pPr>
      <w:r>
        <w:lastRenderedPageBreak/>
        <w:t>a)</w:t>
      </w:r>
      <w:r>
        <w:tab/>
        <w:t>Respetuosamente     b) Sin otro particular     c) Sin más por el momento    d) Quedo de usted</w:t>
      </w:r>
    </w:p>
    <w:p w14:paraId="065F4AB4" w14:textId="77777777" w:rsidR="00C065AE" w:rsidRDefault="00C065AE" w:rsidP="00C065AE">
      <w:pPr>
        <w:pStyle w:val="Prrafodelista"/>
        <w:ind w:left="851" w:hanging="284"/>
      </w:pPr>
      <w:r>
        <w:t xml:space="preserve">30. Javier es ingeniero recién egresado de FIME, se </w:t>
      </w:r>
      <w:r w:rsidR="00463F8E">
        <w:t>dirige</w:t>
      </w:r>
      <w:r>
        <w:t xml:space="preserve"> a Ternium para solicitar empleo, para ello le solicitaron el siguiente texto funcional:</w:t>
      </w:r>
    </w:p>
    <w:p w14:paraId="10C18A99" w14:textId="77777777" w:rsidR="00C065AE" w:rsidRDefault="00C065AE" w:rsidP="00C065AE">
      <w:pPr>
        <w:pStyle w:val="Prrafodelista"/>
        <w:ind w:left="851" w:hanging="284"/>
      </w:pPr>
      <w:r>
        <w:t>a)</w:t>
      </w:r>
      <w:r>
        <w:tab/>
        <w:t>Currículum vitae</w:t>
      </w:r>
      <w:r w:rsidR="00463F8E">
        <w:t xml:space="preserve">     </w:t>
      </w:r>
      <w:r>
        <w:t>b)</w:t>
      </w:r>
      <w:r>
        <w:tab/>
        <w:t>Carta comercial</w:t>
      </w:r>
      <w:r w:rsidR="00463F8E">
        <w:t xml:space="preserve">     c)</w:t>
      </w:r>
      <w:r>
        <w:t>Carta poder</w:t>
      </w:r>
      <w:r w:rsidR="00463F8E">
        <w:t xml:space="preserve">       </w:t>
      </w:r>
      <w:r>
        <w:t>d)</w:t>
      </w:r>
      <w:r>
        <w:tab/>
        <w:t>Carta personal</w:t>
      </w:r>
    </w:p>
    <w:p w14:paraId="6BEED3B1" w14:textId="77777777" w:rsidR="002A45FA" w:rsidRPr="001C43AF" w:rsidRDefault="002A45FA" w:rsidP="00C065AE">
      <w:pPr>
        <w:pStyle w:val="Prrafodelista"/>
        <w:ind w:left="851" w:hanging="284"/>
        <w:rPr>
          <w:sz w:val="10"/>
          <w:szCs w:val="10"/>
        </w:rPr>
      </w:pPr>
    </w:p>
    <w:p w14:paraId="443C0B69" w14:textId="77777777" w:rsidR="002A45FA" w:rsidRDefault="002A45FA" w:rsidP="002A45FA">
      <w:pPr>
        <w:spacing w:after="0" w:line="360" w:lineRule="auto"/>
        <w:jc w:val="both"/>
        <w:rPr>
          <w:rFonts w:cs="Arial"/>
          <w:b/>
        </w:rPr>
      </w:pPr>
      <w:r>
        <w:rPr>
          <w:rFonts w:cs="Arial"/>
          <w:b/>
        </w:rPr>
        <w:t>Etapa 3</w:t>
      </w:r>
    </w:p>
    <w:p w14:paraId="4E8E9A61" w14:textId="77777777" w:rsidR="002A45FA" w:rsidRDefault="002A45FA" w:rsidP="002A45FA">
      <w:pPr>
        <w:spacing w:after="0" w:line="360" w:lineRule="auto"/>
        <w:jc w:val="both"/>
        <w:rPr>
          <w:rFonts w:cs="Arial"/>
          <w:lang w:eastAsia="es-MX"/>
        </w:rPr>
      </w:pPr>
      <w:r>
        <w:rPr>
          <w:rFonts w:cs="Arial"/>
          <w:b/>
          <w:lang w:eastAsia="es-MX"/>
        </w:rPr>
        <w:t xml:space="preserve">I.- </w:t>
      </w:r>
      <w:r w:rsidRPr="0009687F">
        <w:rPr>
          <w:rFonts w:cs="Arial"/>
          <w:b/>
          <w:lang w:eastAsia="es-MX"/>
        </w:rPr>
        <w:t xml:space="preserve">Instrucciones: </w:t>
      </w:r>
      <w:r w:rsidRPr="0009687F">
        <w:rPr>
          <w:rFonts w:cs="Arial"/>
          <w:lang w:eastAsia="es-MX"/>
        </w:rPr>
        <w:t>Lee atentamente las oraciones que se presentan a continuación y co</w:t>
      </w:r>
      <w:r>
        <w:rPr>
          <w:rFonts w:cs="Arial"/>
          <w:lang w:eastAsia="es-MX"/>
        </w:rPr>
        <w:t>ntesta correctamente:</w:t>
      </w:r>
    </w:p>
    <w:p w14:paraId="4FC54FE8" w14:textId="77777777" w:rsidR="002A45FA" w:rsidRPr="00CC41A9" w:rsidRDefault="002A45FA" w:rsidP="002A45FA">
      <w:pPr>
        <w:spacing w:after="0" w:line="360" w:lineRule="auto"/>
        <w:jc w:val="both"/>
        <w:rPr>
          <w:rFonts w:cs="Arial"/>
          <w:b/>
          <w:sz w:val="10"/>
          <w:szCs w:val="10"/>
        </w:rPr>
      </w:pPr>
    </w:p>
    <w:p w14:paraId="5F975ADC" w14:textId="77777777" w:rsidR="004B3B12" w:rsidRPr="00AD78D8" w:rsidRDefault="00472142" w:rsidP="004B3B12">
      <w:pPr>
        <w:spacing w:line="276" w:lineRule="auto"/>
        <w:jc w:val="both"/>
        <w:rPr>
          <w:rFonts w:eastAsia="Arial" w:cstheme="minorHAnsi"/>
        </w:rPr>
      </w:pPr>
      <w:r>
        <w:rPr>
          <w:rFonts w:eastAsia="Arial" w:cstheme="minorHAnsi"/>
        </w:rPr>
        <w:t>3</w:t>
      </w:r>
      <w:r w:rsidR="004B3B12" w:rsidRPr="00AD78D8">
        <w:rPr>
          <w:rFonts w:eastAsia="Arial" w:cstheme="minorHAnsi"/>
        </w:rPr>
        <w:t>1. Es un proceso que permite obtener nuevos conocimientos en el capo de la realidad social, o bien estudiar una situación para diagnosticar necesidades y problemas a efectos de aplicar los conocimientos con fines prácticos.</w:t>
      </w:r>
    </w:p>
    <w:p w14:paraId="4C85931F" w14:textId="77777777" w:rsidR="004B3B12" w:rsidRPr="00AD78D8" w:rsidRDefault="004B3B12" w:rsidP="004B3B12">
      <w:pPr>
        <w:spacing w:line="276" w:lineRule="auto"/>
        <w:jc w:val="both"/>
        <w:rPr>
          <w:rFonts w:eastAsia="Arial" w:cstheme="minorHAnsi"/>
        </w:rPr>
      </w:pPr>
      <w:r w:rsidRPr="00AD78D8">
        <w:rPr>
          <w:rFonts w:eastAsia="Arial" w:cstheme="minorHAnsi"/>
        </w:rPr>
        <w:t xml:space="preserve">a) Información                        b) investigación                       c) Experimentación                   d) Sistematización </w:t>
      </w:r>
    </w:p>
    <w:p w14:paraId="3B69E700" w14:textId="77777777" w:rsidR="004B3B12" w:rsidRPr="00AD78D8" w:rsidRDefault="00472142" w:rsidP="004B3B12">
      <w:pPr>
        <w:spacing w:line="276" w:lineRule="auto"/>
        <w:jc w:val="both"/>
        <w:rPr>
          <w:rFonts w:eastAsia="Arial" w:cstheme="minorHAnsi"/>
        </w:rPr>
      </w:pPr>
      <w:r>
        <w:rPr>
          <w:rFonts w:eastAsia="Arial" w:cstheme="minorHAnsi"/>
        </w:rPr>
        <w:t>3</w:t>
      </w:r>
      <w:r w:rsidR="004B3B12" w:rsidRPr="00AD78D8">
        <w:rPr>
          <w:rFonts w:eastAsia="Arial" w:cstheme="minorHAnsi"/>
        </w:rPr>
        <w:t>2. Al seleccionar y delimitar un tema, buscar fuentes de información, organizar la información, incluir referencias, redactar y exponer el trabajo, se realiza:</w:t>
      </w:r>
    </w:p>
    <w:p w14:paraId="68CFC390" w14:textId="77777777" w:rsidR="004B3B12" w:rsidRDefault="004B3B12" w:rsidP="004B3B12">
      <w:pPr>
        <w:spacing w:line="276" w:lineRule="auto"/>
        <w:jc w:val="both"/>
        <w:rPr>
          <w:rFonts w:eastAsia="Arial" w:cstheme="minorHAnsi"/>
        </w:rPr>
      </w:pPr>
      <w:r w:rsidRPr="00AD78D8">
        <w:rPr>
          <w:rFonts w:eastAsia="Arial" w:cstheme="minorHAnsi"/>
        </w:rPr>
        <w:t>a) Investigación de campo   b) Investigación científica     c) Investigación documental    d) Investigación social</w:t>
      </w:r>
    </w:p>
    <w:p w14:paraId="058E5FFB" w14:textId="77777777" w:rsidR="00AD78D8" w:rsidRPr="00AD78D8" w:rsidRDefault="00F349A2" w:rsidP="00AD78D8">
      <w:pPr>
        <w:spacing w:line="276" w:lineRule="auto"/>
        <w:jc w:val="both"/>
        <w:rPr>
          <w:rFonts w:eastAsia="Arial" w:cstheme="minorHAnsi"/>
        </w:rPr>
      </w:pPr>
      <w:r>
        <w:rPr>
          <w:rFonts w:eastAsia="Arial" w:cstheme="minorHAnsi"/>
        </w:rPr>
        <w:t>3</w:t>
      </w:r>
      <w:r w:rsidR="00BB204D">
        <w:rPr>
          <w:rFonts w:eastAsia="Arial" w:cstheme="minorHAnsi"/>
        </w:rPr>
        <w:t>3</w:t>
      </w:r>
      <w:r w:rsidR="00AD78D8" w:rsidRPr="00AD78D8">
        <w:rPr>
          <w:rFonts w:eastAsia="Arial" w:cstheme="minorHAnsi"/>
        </w:rPr>
        <w:t xml:space="preserve">. De las siguientes fuentes de información, selecciona las que se refieren a las fuentes </w:t>
      </w:r>
      <w:r w:rsidR="00225008">
        <w:rPr>
          <w:rFonts w:eastAsia="Arial" w:cstheme="minorHAnsi"/>
        </w:rPr>
        <w:t>hemerográficas</w:t>
      </w:r>
      <w:r w:rsidR="00AD78D8" w:rsidRPr="00AD78D8">
        <w:rPr>
          <w:rFonts w:eastAsia="Arial" w:cstheme="minorHAnsi"/>
        </w:rPr>
        <w:t xml:space="preserve">: </w:t>
      </w:r>
      <w:r w:rsidR="00225008">
        <w:rPr>
          <w:rFonts w:eastAsia="Arial" w:cstheme="minorHAnsi"/>
        </w:rPr>
        <w:t xml:space="preserve">             </w:t>
      </w:r>
      <w:r w:rsidR="00AD78D8" w:rsidRPr="00AD78D8">
        <w:rPr>
          <w:rFonts w:eastAsia="Arial" w:cstheme="minorHAnsi"/>
        </w:rPr>
        <w:t xml:space="preserve">1. </w:t>
      </w:r>
      <w:r w:rsidR="00225008">
        <w:rPr>
          <w:rFonts w:eastAsia="Arial" w:cstheme="minorHAnsi"/>
        </w:rPr>
        <w:t xml:space="preserve">Libros,   </w:t>
      </w:r>
      <w:r w:rsidR="00AD78D8" w:rsidRPr="00AD78D8">
        <w:rPr>
          <w:rFonts w:eastAsia="Arial" w:cstheme="minorHAnsi"/>
        </w:rPr>
        <w:t xml:space="preserve"> 2. Entrevista, </w:t>
      </w:r>
      <w:r w:rsidR="00225008">
        <w:rPr>
          <w:rFonts w:eastAsia="Arial" w:cstheme="minorHAnsi"/>
        </w:rPr>
        <w:t xml:space="preserve">  </w:t>
      </w:r>
      <w:r w:rsidR="00AD78D8" w:rsidRPr="00AD78D8">
        <w:rPr>
          <w:rFonts w:eastAsia="Arial" w:cstheme="minorHAnsi"/>
        </w:rPr>
        <w:t xml:space="preserve">3. </w:t>
      </w:r>
      <w:r w:rsidR="00225008">
        <w:rPr>
          <w:rFonts w:eastAsia="Arial" w:cstheme="minorHAnsi"/>
        </w:rPr>
        <w:t>revista</w:t>
      </w:r>
      <w:r w:rsidR="00AD78D8" w:rsidRPr="00AD78D8">
        <w:rPr>
          <w:rFonts w:eastAsia="Arial" w:cstheme="minorHAnsi"/>
        </w:rPr>
        <w:t xml:space="preserve">, </w:t>
      </w:r>
      <w:r w:rsidR="00225008">
        <w:rPr>
          <w:rFonts w:eastAsia="Arial" w:cstheme="minorHAnsi"/>
        </w:rPr>
        <w:t xml:space="preserve">   </w:t>
      </w:r>
      <w:r w:rsidR="00AD78D8" w:rsidRPr="00AD78D8">
        <w:rPr>
          <w:rFonts w:eastAsia="Arial" w:cstheme="minorHAnsi"/>
        </w:rPr>
        <w:t>4. Encuesta,</w:t>
      </w:r>
      <w:r w:rsidR="00225008">
        <w:rPr>
          <w:rFonts w:eastAsia="Arial" w:cstheme="minorHAnsi"/>
        </w:rPr>
        <w:t xml:space="preserve">    </w:t>
      </w:r>
      <w:r w:rsidR="00AD78D8" w:rsidRPr="00AD78D8">
        <w:rPr>
          <w:rFonts w:eastAsia="Arial" w:cstheme="minorHAnsi"/>
        </w:rPr>
        <w:t xml:space="preserve"> 5. </w:t>
      </w:r>
      <w:r w:rsidR="00225008">
        <w:rPr>
          <w:rFonts w:eastAsia="Arial" w:cstheme="minorHAnsi"/>
        </w:rPr>
        <w:t>periódico</w:t>
      </w:r>
    </w:p>
    <w:p w14:paraId="4204CC8B" w14:textId="77777777" w:rsidR="00AD78D8" w:rsidRDefault="00AD78D8" w:rsidP="00AD78D8">
      <w:pPr>
        <w:spacing w:line="276" w:lineRule="auto"/>
        <w:jc w:val="both"/>
        <w:rPr>
          <w:rFonts w:eastAsia="Arial" w:cstheme="minorHAnsi"/>
        </w:rPr>
      </w:pPr>
      <w:r w:rsidRPr="00AD78D8">
        <w:rPr>
          <w:rFonts w:eastAsia="Arial" w:cstheme="minorHAnsi"/>
        </w:rPr>
        <w:t xml:space="preserve">a) 1, 5    </w:t>
      </w:r>
      <w:r w:rsidR="00201025">
        <w:rPr>
          <w:rFonts w:eastAsia="Arial" w:cstheme="minorHAnsi"/>
        </w:rPr>
        <w:t xml:space="preserve">                                  b) </w:t>
      </w:r>
      <w:r w:rsidRPr="00AD78D8">
        <w:rPr>
          <w:rFonts w:eastAsia="Arial" w:cstheme="minorHAnsi"/>
        </w:rPr>
        <w:t xml:space="preserve">3, 5                 </w:t>
      </w:r>
      <w:r w:rsidR="00201025">
        <w:rPr>
          <w:rFonts w:eastAsia="Arial" w:cstheme="minorHAnsi"/>
        </w:rPr>
        <w:t xml:space="preserve">                  c)</w:t>
      </w:r>
      <w:r w:rsidRPr="00AD78D8">
        <w:rPr>
          <w:rFonts w:eastAsia="Arial" w:cstheme="minorHAnsi"/>
        </w:rPr>
        <w:t xml:space="preserve"> 3, 4     </w:t>
      </w:r>
      <w:r w:rsidR="00201025">
        <w:rPr>
          <w:rFonts w:eastAsia="Arial" w:cstheme="minorHAnsi"/>
        </w:rPr>
        <w:t xml:space="preserve">                           d)</w:t>
      </w:r>
      <w:r w:rsidRPr="00AD78D8">
        <w:rPr>
          <w:rFonts w:eastAsia="Arial" w:cstheme="minorHAnsi"/>
        </w:rPr>
        <w:t xml:space="preserve"> 2, 3</w:t>
      </w:r>
    </w:p>
    <w:p w14:paraId="4D27B85A" w14:textId="77777777" w:rsidR="000341DB" w:rsidRPr="000341DB" w:rsidRDefault="00F349A2" w:rsidP="000341DB">
      <w:pPr>
        <w:spacing w:line="276" w:lineRule="auto"/>
        <w:jc w:val="both"/>
        <w:rPr>
          <w:rFonts w:eastAsia="Arial" w:cstheme="minorHAnsi"/>
        </w:rPr>
      </w:pPr>
      <w:r>
        <w:rPr>
          <w:rFonts w:eastAsia="Arial" w:cstheme="minorHAnsi"/>
        </w:rPr>
        <w:t>3</w:t>
      </w:r>
      <w:r w:rsidR="00BB204D">
        <w:rPr>
          <w:rFonts w:eastAsia="Arial" w:cstheme="minorHAnsi"/>
        </w:rPr>
        <w:t>4</w:t>
      </w:r>
      <w:r w:rsidR="000341DB" w:rsidRPr="000341DB">
        <w:rPr>
          <w:rFonts w:eastAsia="Arial" w:cstheme="minorHAnsi"/>
        </w:rPr>
        <w:t>. Ordena en forma correcta los datos de una ficha bibliográfica: 5.Nombre del autor, 1.Casa editorial, 4. Título del libro, 3. Año de publicación, 2. Lugar de publicación.</w:t>
      </w:r>
    </w:p>
    <w:p w14:paraId="07D835F5" w14:textId="77777777" w:rsidR="000341DB" w:rsidRPr="000341DB" w:rsidRDefault="000341DB" w:rsidP="000341DB">
      <w:pPr>
        <w:spacing w:line="276" w:lineRule="auto"/>
        <w:jc w:val="both"/>
        <w:rPr>
          <w:rFonts w:eastAsia="Arial" w:cstheme="minorHAnsi"/>
        </w:rPr>
      </w:pPr>
      <w:r w:rsidRPr="000341DB">
        <w:rPr>
          <w:rFonts w:eastAsia="Arial" w:cstheme="minorHAnsi"/>
        </w:rPr>
        <w:t>a) 5, 3, 2, 4, 1                      b)5, 3, 2, 1, 4                           c) 5, 3, 4. 2, 1                         d) 5, 3, 4, 1, 2</w:t>
      </w:r>
    </w:p>
    <w:p w14:paraId="0C9AA2A4" w14:textId="77777777" w:rsidR="000341DB" w:rsidRPr="000341DB" w:rsidRDefault="00F349A2" w:rsidP="000341DB">
      <w:pPr>
        <w:spacing w:line="276" w:lineRule="auto"/>
        <w:jc w:val="both"/>
        <w:rPr>
          <w:rFonts w:eastAsia="Arial" w:cstheme="minorHAnsi"/>
        </w:rPr>
      </w:pPr>
      <w:r>
        <w:rPr>
          <w:rFonts w:eastAsia="Arial" w:cstheme="minorHAnsi"/>
        </w:rPr>
        <w:t>3</w:t>
      </w:r>
      <w:r w:rsidR="00BB204D">
        <w:rPr>
          <w:rFonts w:eastAsia="Arial" w:cstheme="minorHAnsi"/>
        </w:rPr>
        <w:t>5</w:t>
      </w:r>
      <w:r w:rsidR="000341DB" w:rsidRPr="000341DB">
        <w:rPr>
          <w:rFonts w:eastAsia="Arial" w:cstheme="minorHAnsi"/>
        </w:rPr>
        <w:t>. Además de la ficha hemerográfica general, existe otro tipo de ficha, esta es la hemerográfica:</w:t>
      </w:r>
    </w:p>
    <w:p w14:paraId="235E2E9E" w14:textId="77777777" w:rsidR="000341DB" w:rsidRPr="00AD78D8" w:rsidRDefault="000341DB" w:rsidP="000341DB">
      <w:pPr>
        <w:spacing w:line="276" w:lineRule="auto"/>
        <w:jc w:val="both"/>
        <w:rPr>
          <w:rFonts w:eastAsia="Arial" w:cstheme="minorHAnsi"/>
        </w:rPr>
      </w:pPr>
      <w:r w:rsidRPr="000341DB">
        <w:rPr>
          <w:rFonts w:eastAsia="Arial" w:cstheme="minorHAnsi"/>
        </w:rPr>
        <w:t xml:space="preserve">a) Particular              </w:t>
      </w:r>
      <w:r w:rsidR="006A4ED8">
        <w:rPr>
          <w:rFonts w:eastAsia="Arial" w:cstheme="minorHAnsi"/>
        </w:rPr>
        <w:t xml:space="preserve">      </w:t>
      </w:r>
      <w:r w:rsidRPr="000341DB">
        <w:rPr>
          <w:rFonts w:eastAsia="Arial" w:cstheme="minorHAnsi"/>
        </w:rPr>
        <w:t xml:space="preserve">        b) Individual                               c) Especial                                d) Privativa</w:t>
      </w:r>
    </w:p>
    <w:p w14:paraId="6F2F3059" w14:textId="77777777" w:rsidR="002A45FA" w:rsidRDefault="00F349A2" w:rsidP="002A45FA">
      <w:pPr>
        <w:spacing w:after="0" w:line="360" w:lineRule="auto"/>
        <w:jc w:val="both"/>
        <w:rPr>
          <w:rFonts w:cs="Arial"/>
        </w:rPr>
      </w:pPr>
      <w:r>
        <w:rPr>
          <w:rFonts w:cs="Arial"/>
        </w:rPr>
        <w:t>3</w:t>
      </w:r>
      <w:r w:rsidR="00BB204D" w:rsidRPr="00BB204D">
        <w:rPr>
          <w:rFonts w:cs="Arial"/>
        </w:rPr>
        <w:t xml:space="preserve">6. </w:t>
      </w:r>
      <w:r w:rsidR="006A4ED8">
        <w:rPr>
          <w:rFonts w:cs="Arial"/>
        </w:rPr>
        <w:t>Cómo se llaman las fichas que se obtienen de fuentes como las páginas de internet:</w:t>
      </w:r>
    </w:p>
    <w:p w14:paraId="005EB515" w14:textId="77777777" w:rsidR="006A4ED8" w:rsidRDefault="006A4ED8" w:rsidP="006A4ED8">
      <w:pPr>
        <w:spacing w:line="276" w:lineRule="auto"/>
        <w:jc w:val="both"/>
        <w:rPr>
          <w:rFonts w:eastAsia="Arial" w:cstheme="minorHAnsi"/>
        </w:rPr>
      </w:pPr>
      <w:r w:rsidRPr="000341DB">
        <w:rPr>
          <w:rFonts w:eastAsia="Arial" w:cstheme="minorHAnsi"/>
        </w:rPr>
        <w:t xml:space="preserve">a) </w:t>
      </w:r>
      <w:r>
        <w:rPr>
          <w:rFonts w:eastAsia="Arial" w:cstheme="minorHAnsi"/>
        </w:rPr>
        <w:t>bibliográficas</w:t>
      </w:r>
      <w:r w:rsidRPr="000341DB">
        <w:rPr>
          <w:rFonts w:eastAsia="Arial" w:cstheme="minorHAnsi"/>
        </w:rPr>
        <w:t xml:space="preserve">                      b) </w:t>
      </w:r>
      <w:r>
        <w:rPr>
          <w:rFonts w:eastAsia="Arial" w:cstheme="minorHAnsi"/>
        </w:rPr>
        <w:t>ciberográficas</w:t>
      </w:r>
      <w:r w:rsidRPr="000341DB">
        <w:rPr>
          <w:rFonts w:eastAsia="Arial" w:cstheme="minorHAnsi"/>
        </w:rPr>
        <w:t xml:space="preserve">                        c) </w:t>
      </w:r>
      <w:r>
        <w:rPr>
          <w:rFonts w:eastAsia="Arial" w:cstheme="minorHAnsi"/>
        </w:rPr>
        <w:t>de internet</w:t>
      </w:r>
      <w:r w:rsidRPr="000341DB">
        <w:rPr>
          <w:rFonts w:eastAsia="Arial" w:cstheme="minorHAnsi"/>
        </w:rPr>
        <w:t xml:space="preserve">                      d) </w:t>
      </w:r>
      <w:r>
        <w:rPr>
          <w:rFonts w:eastAsia="Arial" w:cstheme="minorHAnsi"/>
        </w:rPr>
        <w:t>hemerográficas</w:t>
      </w:r>
    </w:p>
    <w:p w14:paraId="4C5585B9" w14:textId="77777777" w:rsidR="006A4ED8" w:rsidRDefault="00F349A2" w:rsidP="006A4ED8">
      <w:pPr>
        <w:spacing w:line="276" w:lineRule="auto"/>
        <w:jc w:val="both"/>
        <w:rPr>
          <w:rFonts w:eastAsia="Arial" w:cstheme="minorHAnsi"/>
        </w:rPr>
      </w:pPr>
      <w:r>
        <w:rPr>
          <w:rFonts w:eastAsia="Arial" w:cstheme="minorHAnsi"/>
        </w:rPr>
        <w:t>3</w:t>
      </w:r>
      <w:r w:rsidR="006A4ED8">
        <w:rPr>
          <w:rFonts w:eastAsia="Arial" w:cstheme="minorHAnsi"/>
        </w:rPr>
        <w:t xml:space="preserve">7. </w:t>
      </w:r>
      <w:r w:rsidR="00931A9D">
        <w:rPr>
          <w:rFonts w:eastAsia="Arial" w:cstheme="minorHAnsi"/>
        </w:rPr>
        <w:t>Es la 4ta fase de la investigación documental:</w:t>
      </w:r>
    </w:p>
    <w:p w14:paraId="07F7F2AA" w14:textId="77777777" w:rsidR="00931A9D" w:rsidRDefault="00931A9D" w:rsidP="00931A9D">
      <w:pPr>
        <w:spacing w:line="276" w:lineRule="auto"/>
        <w:jc w:val="both"/>
        <w:rPr>
          <w:rFonts w:eastAsia="Arial" w:cstheme="minorHAnsi"/>
        </w:rPr>
      </w:pPr>
      <w:r w:rsidRPr="000341DB">
        <w:rPr>
          <w:rFonts w:eastAsia="Arial" w:cstheme="minorHAnsi"/>
        </w:rPr>
        <w:t xml:space="preserve">a) </w:t>
      </w:r>
      <w:r>
        <w:rPr>
          <w:rFonts w:eastAsia="Arial" w:cstheme="minorHAnsi"/>
        </w:rPr>
        <w:t xml:space="preserve">hacer fichas </w:t>
      </w:r>
      <w:r w:rsidRPr="000341DB">
        <w:rPr>
          <w:rFonts w:eastAsia="Arial" w:cstheme="minorHAnsi"/>
        </w:rPr>
        <w:t xml:space="preserve">                      b) </w:t>
      </w:r>
      <w:r>
        <w:rPr>
          <w:rFonts w:eastAsia="Arial" w:cstheme="minorHAnsi"/>
        </w:rPr>
        <w:t>Buscar el tema</w:t>
      </w:r>
      <w:r w:rsidRPr="000341DB">
        <w:rPr>
          <w:rFonts w:eastAsia="Arial" w:cstheme="minorHAnsi"/>
        </w:rPr>
        <w:t xml:space="preserve">                        c) </w:t>
      </w:r>
      <w:r>
        <w:rPr>
          <w:rFonts w:eastAsia="Arial" w:cstheme="minorHAnsi"/>
        </w:rPr>
        <w:t>Esquema de trabajo</w:t>
      </w:r>
      <w:r w:rsidRPr="000341DB">
        <w:rPr>
          <w:rFonts w:eastAsia="Arial" w:cstheme="minorHAnsi"/>
        </w:rPr>
        <w:t xml:space="preserve">       d) </w:t>
      </w:r>
      <w:r>
        <w:rPr>
          <w:rFonts w:eastAsia="Arial" w:cstheme="minorHAnsi"/>
        </w:rPr>
        <w:t>redactar monografía</w:t>
      </w:r>
    </w:p>
    <w:p w14:paraId="4E250733" w14:textId="77777777" w:rsidR="00931A9D" w:rsidRDefault="00C276B0" w:rsidP="006A4ED8">
      <w:pPr>
        <w:spacing w:line="276" w:lineRule="auto"/>
        <w:jc w:val="both"/>
        <w:rPr>
          <w:rFonts w:eastAsia="Arial" w:cstheme="minorHAnsi"/>
        </w:rPr>
      </w:pPr>
      <w:r>
        <w:rPr>
          <w:rFonts w:eastAsia="Arial" w:cstheme="minorHAnsi"/>
        </w:rPr>
        <w:t>38</w:t>
      </w:r>
      <w:r w:rsidR="00931A9D">
        <w:rPr>
          <w:rFonts w:eastAsia="Arial" w:cstheme="minorHAnsi"/>
        </w:rPr>
        <w:t xml:space="preserve">. </w:t>
      </w:r>
      <w:r w:rsidR="00DC7956">
        <w:rPr>
          <w:rFonts w:eastAsia="Arial" w:cstheme="minorHAnsi"/>
        </w:rPr>
        <w:t xml:space="preserve"> En las fichas bibliográficas el título del libro va resaltado en esta forma:</w:t>
      </w:r>
    </w:p>
    <w:p w14:paraId="7D920624" w14:textId="77777777" w:rsidR="00DC7956" w:rsidRDefault="00DC7956" w:rsidP="006A4ED8">
      <w:pPr>
        <w:spacing w:line="276" w:lineRule="auto"/>
        <w:jc w:val="both"/>
        <w:rPr>
          <w:rFonts w:eastAsia="Arial" w:cstheme="minorHAnsi"/>
        </w:rPr>
      </w:pPr>
      <w:r>
        <w:rPr>
          <w:rFonts w:eastAsia="Arial" w:cstheme="minorHAnsi"/>
        </w:rPr>
        <w:t>a) con comillas                         b) en negritas                             c) en cursivas                       d)</w:t>
      </w:r>
      <w:r w:rsidR="0004170C">
        <w:rPr>
          <w:rFonts w:eastAsia="Arial" w:cstheme="minorHAnsi"/>
        </w:rPr>
        <w:t>subrayado</w:t>
      </w:r>
    </w:p>
    <w:p w14:paraId="66029261" w14:textId="77777777" w:rsidR="0004170C" w:rsidRDefault="00F349A2" w:rsidP="006A4ED8">
      <w:pPr>
        <w:spacing w:line="276" w:lineRule="auto"/>
        <w:jc w:val="both"/>
        <w:rPr>
          <w:rFonts w:eastAsia="Arial" w:cstheme="minorHAnsi"/>
        </w:rPr>
      </w:pPr>
      <w:r>
        <w:rPr>
          <w:rFonts w:eastAsia="Arial" w:cstheme="minorHAnsi"/>
        </w:rPr>
        <w:t>3</w:t>
      </w:r>
      <w:r w:rsidR="0004170C">
        <w:rPr>
          <w:rFonts w:eastAsia="Arial" w:cstheme="minorHAnsi"/>
        </w:rPr>
        <w:t>9. De la siguiente lista de referencias, elige la que esté correcta según el estilo APA:</w:t>
      </w:r>
    </w:p>
    <w:p w14:paraId="0BB68475" w14:textId="77777777" w:rsidR="0004170C" w:rsidRDefault="0004170C" w:rsidP="00CC41A9">
      <w:pPr>
        <w:spacing w:after="0" w:line="360" w:lineRule="auto"/>
        <w:jc w:val="both"/>
        <w:rPr>
          <w:rFonts w:eastAsia="Arial" w:cstheme="minorHAnsi"/>
        </w:rPr>
      </w:pPr>
      <w:r>
        <w:rPr>
          <w:rFonts w:eastAsia="Arial" w:cstheme="minorHAnsi"/>
        </w:rPr>
        <w:t xml:space="preserve">a) </w:t>
      </w:r>
      <w:r w:rsidR="00FE4524">
        <w:rPr>
          <w:rFonts w:eastAsia="Arial" w:cstheme="minorHAnsi"/>
        </w:rPr>
        <w:t>Rulfo, J. (</w:t>
      </w:r>
      <w:r w:rsidR="000F30B3">
        <w:rPr>
          <w:rFonts w:eastAsia="Arial" w:cstheme="minorHAnsi"/>
        </w:rPr>
        <w:t xml:space="preserve">1983) </w:t>
      </w:r>
      <w:r w:rsidR="00CC41A9">
        <w:rPr>
          <w:rFonts w:eastAsia="Arial" w:cstheme="minorHAnsi"/>
        </w:rPr>
        <w:t>“</w:t>
      </w:r>
      <w:r w:rsidR="00FE4524">
        <w:rPr>
          <w:rFonts w:eastAsia="Arial" w:cstheme="minorHAnsi"/>
        </w:rPr>
        <w:t>Pedro Páramo</w:t>
      </w:r>
      <w:r w:rsidR="00CC41A9">
        <w:rPr>
          <w:rFonts w:eastAsia="Arial" w:cstheme="minorHAnsi"/>
        </w:rPr>
        <w:t>”</w:t>
      </w:r>
      <w:r w:rsidR="000F30B3">
        <w:rPr>
          <w:rFonts w:eastAsia="Arial" w:cstheme="minorHAnsi"/>
        </w:rPr>
        <w:t>, Planeta: México</w:t>
      </w:r>
    </w:p>
    <w:p w14:paraId="74044196" w14:textId="77777777" w:rsidR="000F30B3" w:rsidRDefault="000F30B3" w:rsidP="00CC41A9">
      <w:pPr>
        <w:spacing w:after="0" w:line="360" w:lineRule="auto"/>
        <w:jc w:val="both"/>
        <w:rPr>
          <w:rFonts w:eastAsia="Arial" w:cstheme="minorHAnsi"/>
        </w:rPr>
      </w:pPr>
      <w:r>
        <w:rPr>
          <w:rFonts w:eastAsia="Arial" w:cstheme="minorHAnsi"/>
        </w:rPr>
        <w:t xml:space="preserve">b) Rulfo, J. </w:t>
      </w:r>
      <w:r w:rsidRPr="00CC41A9">
        <w:rPr>
          <w:rFonts w:eastAsia="Arial" w:cstheme="minorHAnsi"/>
          <w:i/>
        </w:rPr>
        <w:t>Pedro Páramo</w:t>
      </w:r>
      <w:r>
        <w:rPr>
          <w:rFonts w:eastAsia="Arial" w:cstheme="minorHAnsi"/>
        </w:rPr>
        <w:t xml:space="preserve"> (1983) México: Planeta</w:t>
      </w:r>
    </w:p>
    <w:p w14:paraId="62550376" w14:textId="77777777" w:rsidR="000F30B3" w:rsidRDefault="000F30B3" w:rsidP="00CC41A9">
      <w:pPr>
        <w:spacing w:after="0" w:line="360" w:lineRule="auto"/>
        <w:jc w:val="both"/>
        <w:rPr>
          <w:rFonts w:eastAsia="Arial" w:cstheme="minorHAnsi"/>
        </w:rPr>
      </w:pPr>
      <w:r>
        <w:rPr>
          <w:rFonts w:eastAsia="Arial" w:cstheme="minorHAnsi"/>
        </w:rPr>
        <w:t>c)</w:t>
      </w:r>
      <w:r w:rsidR="00BC1DD1">
        <w:rPr>
          <w:rFonts w:eastAsia="Arial" w:cstheme="minorHAnsi"/>
        </w:rPr>
        <w:t xml:space="preserve"> </w:t>
      </w:r>
      <w:r>
        <w:rPr>
          <w:rFonts w:eastAsia="Arial" w:cstheme="minorHAnsi"/>
        </w:rPr>
        <w:t>Rulfo, J. Plane</w:t>
      </w:r>
      <w:r w:rsidR="00BC1DD1">
        <w:rPr>
          <w:rFonts w:eastAsia="Arial" w:cstheme="minorHAnsi"/>
        </w:rPr>
        <w:t>ta (1983) México: Pedro Páramo</w:t>
      </w:r>
    </w:p>
    <w:p w14:paraId="7272BC53" w14:textId="77777777" w:rsidR="00CC41A9" w:rsidRPr="00AD78D8" w:rsidRDefault="00CC41A9" w:rsidP="00CC41A9">
      <w:pPr>
        <w:spacing w:after="0" w:line="360" w:lineRule="auto"/>
        <w:jc w:val="both"/>
        <w:rPr>
          <w:rFonts w:eastAsia="Arial" w:cstheme="minorHAnsi"/>
        </w:rPr>
      </w:pPr>
      <w:r>
        <w:rPr>
          <w:rFonts w:eastAsia="Arial" w:cstheme="minorHAnsi"/>
        </w:rPr>
        <w:t>d)</w:t>
      </w:r>
      <w:r w:rsidRPr="00CC41A9">
        <w:rPr>
          <w:rFonts w:eastAsia="Arial" w:cstheme="minorHAnsi"/>
        </w:rPr>
        <w:t xml:space="preserve"> </w:t>
      </w:r>
      <w:r>
        <w:rPr>
          <w:rFonts w:eastAsia="Arial" w:cstheme="minorHAnsi"/>
        </w:rPr>
        <w:t xml:space="preserve">Rulfo, J. (1983) </w:t>
      </w:r>
      <w:r w:rsidRPr="00CC41A9">
        <w:rPr>
          <w:rFonts w:eastAsia="Arial" w:cstheme="minorHAnsi"/>
          <w:i/>
        </w:rPr>
        <w:t>Pedro Páramo</w:t>
      </w:r>
      <w:r>
        <w:rPr>
          <w:rFonts w:eastAsia="Arial" w:cstheme="minorHAnsi"/>
        </w:rPr>
        <w:t>,</w:t>
      </w:r>
      <w:r w:rsidR="00F6104C">
        <w:rPr>
          <w:rFonts w:eastAsia="Arial" w:cstheme="minorHAnsi"/>
        </w:rPr>
        <w:t xml:space="preserve"> </w:t>
      </w:r>
      <w:r>
        <w:rPr>
          <w:rFonts w:eastAsia="Arial" w:cstheme="minorHAnsi"/>
        </w:rPr>
        <w:t>México</w:t>
      </w:r>
      <w:r w:rsidR="00F6104C">
        <w:rPr>
          <w:rFonts w:eastAsia="Arial" w:cstheme="minorHAnsi"/>
        </w:rPr>
        <w:t>: Planeta</w:t>
      </w:r>
    </w:p>
    <w:p w14:paraId="36AFC306" w14:textId="77777777" w:rsidR="00CC41A9" w:rsidRDefault="00F349A2" w:rsidP="002A45FA">
      <w:pPr>
        <w:spacing w:after="0" w:line="360" w:lineRule="auto"/>
        <w:jc w:val="both"/>
        <w:rPr>
          <w:rFonts w:cs="Arial"/>
        </w:rPr>
      </w:pPr>
      <w:r>
        <w:rPr>
          <w:rFonts w:cs="Arial"/>
        </w:rPr>
        <w:t>4</w:t>
      </w:r>
      <w:r w:rsidR="00CC41A9">
        <w:rPr>
          <w:rFonts w:cs="Arial"/>
        </w:rPr>
        <w:t xml:space="preserve">0. </w:t>
      </w:r>
      <w:r w:rsidR="00F6104C">
        <w:rPr>
          <w:rFonts w:cs="Arial"/>
        </w:rPr>
        <w:t>Ordena los siguientes datos en la ficha bibliográfica de abajo:</w:t>
      </w:r>
    </w:p>
    <w:p w14:paraId="0FD99539" w14:textId="77777777" w:rsidR="00F6104C" w:rsidRDefault="00F026B5" w:rsidP="00B54CBD">
      <w:pPr>
        <w:pStyle w:val="Prrafodelista"/>
        <w:numPr>
          <w:ilvl w:val="0"/>
          <w:numId w:val="48"/>
        </w:numPr>
        <w:spacing w:after="0" w:line="276" w:lineRule="auto"/>
        <w:jc w:val="both"/>
        <w:rPr>
          <w:rFonts w:cs="Arial"/>
        </w:rPr>
      </w:pPr>
      <w:r>
        <w:rPr>
          <w:rFonts w:cs="Arial"/>
        </w:rPr>
        <w:lastRenderedPageBreak/>
        <w:t>Mc Graw Hill</w:t>
      </w:r>
    </w:p>
    <w:p w14:paraId="293E6F98" w14:textId="77777777" w:rsidR="00F026B5" w:rsidRDefault="00F026B5" w:rsidP="00B54CBD">
      <w:pPr>
        <w:pStyle w:val="Prrafodelista"/>
        <w:numPr>
          <w:ilvl w:val="0"/>
          <w:numId w:val="48"/>
        </w:numPr>
        <w:spacing w:after="0" w:line="276" w:lineRule="auto"/>
        <w:jc w:val="both"/>
        <w:rPr>
          <w:rFonts w:cs="Arial"/>
        </w:rPr>
      </w:pPr>
      <w:r>
        <w:rPr>
          <w:rFonts w:cs="Arial"/>
        </w:rPr>
        <w:t>Taller de Redacción 2</w:t>
      </w:r>
    </w:p>
    <w:p w14:paraId="5B4BE36C" w14:textId="77777777" w:rsidR="00F026B5" w:rsidRDefault="00F026B5" w:rsidP="00B54CBD">
      <w:pPr>
        <w:pStyle w:val="Prrafodelista"/>
        <w:numPr>
          <w:ilvl w:val="0"/>
          <w:numId w:val="48"/>
        </w:numPr>
        <w:spacing w:after="0" w:line="276" w:lineRule="auto"/>
        <w:jc w:val="both"/>
        <w:rPr>
          <w:rFonts w:cs="Arial"/>
        </w:rPr>
      </w:pPr>
      <w:r>
        <w:rPr>
          <w:rFonts w:cs="Arial"/>
        </w:rPr>
        <w:t>2007</w:t>
      </w:r>
    </w:p>
    <w:p w14:paraId="096091D6" w14:textId="77777777" w:rsidR="00F026B5" w:rsidRDefault="00F026B5" w:rsidP="00B54CBD">
      <w:pPr>
        <w:pStyle w:val="Prrafodelista"/>
        <w:numPr>
          <w:ilvl w:val="0"/>
          <w:numId w:val="48"/>
        </w:numPr>
        <w:spacing w:after="0" w:line="276" w:lineRule="auto"/>
        <w:jc w:val="both"/>
        <w:rPr>
          <w:rFonts w:cs="Arial"/>
        </w:rPr>
      </w:pPr>
      <w:r>
        <w:rPr>
          <w:rFonts w:cs="Arial"/>
        </w:rPr>
        <w:t>María Asunción del Rio Martínez</w:t>
      </w:r>
    </w:p>
    <w:p w14:paraId="58C76BEC" w14:textId="77777777" w:rsidR="00F026B5" w:rsidRDefault="00F026B5" w:rsidP="00B54CBD">
      <w:pPr>
        <w:pStyle w:val="Prrafodelista"/>
        <w:numPr>
          <w:ilvl w:val="0"/>
          <w:numId w:val="48"/>
        </w:numPr>
        <w:spacing w:after="0" w:line="276" w:lineRule="auto"/>
        <w:jc w:val="both"/>
        <w:rPr>
          <w:rFonts w:cs="Arial"/>
        </w:rPr>
      </w:pPr>
      <w:r>
        <w:rPr>
          <w:rFonts w:cs="Arial"/>
        </w:rPr>
        <w:t>México</w:t>
      </w:r>
    </w:p>
    <w:tbl>
      <w:tblPr>
        <w:tblStyle w:val="Tablaconcuadrcula"/>
        <w:tblW w:w="0" w:type="auto"/>
        <w:tblInd w:w="1184" w:type="dxa"/>
        <w:tblLook w:val="04A0" w:firstRow="1" w:lastRow="0" w:firstColumn="1" w:lastColumn="0" w:noHBand="0" w:noVBand="1"/>
      </w:tblPr>
      <w:tblGrid>
        <w:gridCol w:w="6012"/>
      </w:tblGrid>
      <w:tr w:rsidR="00F026B5" w14:paraId="0CAA489A" w14:textId="77777777" w:rsidTr="00B54CBD">
        <w:trPr>
          <w:trHeight w:val="2945"/>
        </w:trPr>
        <w:tc>
          <w:tcPr>
            <w:tcW w:w="6012" w:type="dxa"/>
          </w:tcPr>
          <w:p w14:paraId="75842AE0" w14:textId="77777777" w:rsidR="00F026B5" w:rsidRDefault="00F026B5" w:rsidP="00F026B5">
            <w:pPr>
              <w:spacing w:line="276" w:lineRule="auto"/>
              <w:jc w:val="both"/>
              <w:rPr>
                <w:rFonts w:cs="Arial"/>
              </w:rPr>
            </w:pPr>
          </w:p>
          <w:p w14:paraId="6A6DD406" w14:textId="77777777" w:rsidR="004F1792" w:rsidRDefault="004F1792" w:rsidP="00B54CBD">
            <w:pPr>
              <w:spacing w:line="360" w:lineRule="auto"/>
              <w:jc w:val="both"/>
              <w:rPr>
                <w:rFonts w:cs="Arial"/>
              </w:rPr>
            </w:pPr>
            <w:r>
              <w:rPr>
                <w:rFonts w:cs="Arial"/>
              </w:rPr>
              <w:t>1. ________________________</w:t>
            </w:r>
            <w:r w:rsidR="00B54CBD">
              <w:rPr>
                <w:rFonts w:cs="Arial"/>
              </w:rPr>
              <w:t>___</w:t>
            </w:r>
            <w:r>
              <w:rPr>
                <w:rFonts w:cs="Arial"/>
              </w:rPr>
              <w:t>_____  2. _____</w:t>
            </w:r>
            <w:r w:rsidR="00B54CBD">
              <w:rPr>
                <w:rFonts w:cs="Arial"/>
              </w:rPr>
              <w:t>__</w:t>
            </w:r>
            <w:r>
              <w:rPr>
                <w:rFonts w:cs="Arial"/>
              </w:rPr>
              <w:t>_____</w:t>
            </w:r>
          </w:p>
          <w:p w14:paraId="126BE5BD" w14:textId="77777777" w:rsidR="004F1792" w:rsidRDefault="004F1792" w:rsidP="00B54CBD">
            <w:pPr>
              <w:spacing w:line="360" w:lineRule="auto"/>
              <w:jc w:val="both"/>
              <w:rPr>
                <w:rFonts w:cs="Arial"/>
              </w:rPr>
            </w:pPr>
            <w:r>
              <w:rPr>
                <w:rFonts w:cs="Arial"/>
              </w:rPr>
              <w:t>3. _______________________________________</w:t>
            </w:r>
            <w:r w:rsidR="00B54CBD">
              <w:rPr>
                <w:rFonts w:cs="Arial"/>
              </w:rPr>
              <w:t>_____</w:t>
            </w:r>
            <w:r>
              <w:rPr>
                <w:rFonts w:cs="Arial"/>
              </w:rPr>
              <w:t>___</w:t>
            </w:r>
          </w:p>
          <w:p w14:paraId="50594B4A" w14:textId="77777777" w:rsidR="004F1792" w:rsidRDefault="004F1792" w:rsidP="00B54CBD">
            <w:pPr>
              <w:spacing w:line="360" w:lineRule="auto"/>
              <w:jc w:val="both"/>
              <w:rPr>
                <w:rFonts w:cs="Arial"/>
              </w:rPr>
            </w:pPr>
            <w:r>
              <w:rPr>
                <w:rFonts w:cs="Arial"/>
              </w:rPr>
              <w:t>4</w:t>
            </w:r>
            <w:r w:rsidR="00B54CBD">
              <w:rPr>
                <w:rFonts w:cs="Arial"/>
              </w:rPr>
              <w:t>. _________________     5. _________________________</w:t>
            </w:r>
          </w:p>
        </w:tc>
      </w:tr>
    </w:tbl>
    <w:p w14:paraId="7BAFF2F0" w14:textId="77777777" w:rsidR="0004633F" w:rsidRDefault="0004633F" w:rsidP="00F026B5">
      <w:pPr>
        <w:spacing w:after="0" w:line="276" w:lineRule="auto"/>
        <w:jc w:val="both"/>
        <w:rPr>
          <w:rFonts w:cs="Arial"/>
        </w:rPr>
      </w:pPr>
    </w:p>
    <w:p w14:paraId="2807EDD4" w14:textId="77777777" w:rsidR="00F026B5" w:rsidRDefault="0004633F" w:rsidP="00F026B5">
      <w:pPr>
        <w:spacing w:after="0" w:line="276" w:lineRule="auto"/>
        <w:jc w:val="both"/>
        <w:rPr>
          <w:rFonts w:cs="Arial"/>
        </w:rPr>
      </w:pPr>
      <w:r>
        <w:rPr>
          <w:rFonts w:cs="Arial"/>
        </w:rPr>
        <w:t>a)</w:t>
      </w:r>
      <w:r w:rsidR="00790400">
        <w:rPr>
          <w:rFonts w:cs="Arial"/>
        </w:rPr>
        <w:t xml:space="preserve"> </w:t>
      </w:r>
      <w:r>
        <w:rPr>
          <w:rFonts w:cs="Arial"/>
        </w:rPr>
        <w:t>1</w:t>
      </w:r>
      <w:r w:rsidR="00790400">
        <w:rPr>
          <w:rFonts w:cs="Arial"/>
        </w:rPr>
        <w:t>e</w:t>
      </w:r>
      <w:r>
        <w:rPr>
          <w:rFonts w:cs="Arial"/>
        </w:rPr>
        <w:t>,</w:t>
      </w:r>
      <w:r w:rsidR="00790400">
        <w:rPr>
          <w:rFonts w:cs="Arial"/>
        </w:rPr>
        <w:t xml:space="preserve"> 2c, 3b, 4d</w:t>
      </w:r>
      <w:r>
        <w:rPr>
          <w:rFonts w:cs="Arial"/>
        </w:rPr>
        <w:t>, 5</w:t>
      </w:r>
      <w:r w:rsidR="00790400">
        <w:rPr>
          <w:rFonts w:cs="Arial"/>
        </w:rPr>
        <w:t xml:space="preserve">a          b) 1d, 2c, 3b, 4e, 5a       c) 1a, 2c, 3b, 4e, 5d       d) 1d, 2e, 3b, 4c, 5a     </w:t>
      </w:r>
    </w:p>
    <w:p w14:paraId="533BB59B" w14:textId="77777777" w:rsidR="006A317A" w:rsidRDefault="006A317A" w:rsidP="00F026B5">
      <w:pPr>
        <w:spacing w:after="0" w:line="276" w:lineRule="auto"/>
        <w:jc w:val="both"/>
        <w:rPr>
          <w:rFonts w:cs="Arial"/>
        </w:rPr>
      </w:pPr>
    </w:p>
    <w:p w14:paraId="34B2E21C" w14:textId="77777777" w:rsidR="006A317A" w:rsidRDefault="006A317A" w:rsidP="006A317A">
      <w:pPr>
        <w:spacing w:after="0" w:line="360" w:lineRule="auto"/>
        <w:jc w:val="both"/>
        <w:rPr>
          <w:rFonts w:cs="Arial"/>
          <w:b/>
        </w:rPr>
      </w:pPr>
      <w:r>
        <w:rPr>
          <w:rFonts w:cs="Arial"/>
          <w:b/>
        </w:rPr>
        <w:t>Etapa 4</w:t>
      </w:r>
    </w:p>
    <w:p w14:paraId="4D992E1A" w14:textId="77777777" w:rsidR="006A317A" w:rsidRDefault="006A317A" w:rsidP="006A317A">
      <w:pPr>
        <w:spacing w:after="0" w:line="360" w:lineRule="auto"/>
        <w:jc w:val="both"/>
        <w:rPr>
          <w:rFonts w:cs="Arial"/>
          <w:lang w:eastAsia="es-MX"/>
        </w:rPr>
      </w:pPr>
      <w:r>
        <w:rPr>
          <w:rFonts w:cs="Arial"/>
          <w:b/>
          <w:lang w:eastAsia="es-MX"/>
        </w:rPr>
        <w:t xml:space="preserve">I.- </w:t>
      </w:r>
      <w:r w:rsidRPr="0009687F">
        <w:rPr>
          <w:rFonts w:cs="Arial"/>
          <w:b/>
          <w:lang w:eastAsia="es-MX"/>
        </w:rPr>
        <w:t xml:space="preserve">Instrucciones: </w:t>
      </w:r>
      <w:r w:rsidRPr="0009687F">
        <w:rPr>
          <w:rFonts w:cs="Arial"/>
          <w:lang w:eastAsia="es-MX"/>
        </w:rPr>
        <w:t>Lee atentamente las oraciones que se presentan a continuación y co</w:t>
      </w:r>
      <w:r>
        <w:rPr>
          <w:rFonts w:cs="Arial"/>
          <w:lang w:eastAsia="es-MX"/>
        </w:rPr>
        <w:t>ntesta correctamente:</w:t>
      </w:r>
    </w:p>
    <w:p w14:paraId="088A84CC" w14:textId="77777777" w:rsidR="00021BC2" w:rsidRPr="00021BC2" w:rsidRDefault="00F349A2" w:rsidP="00021BC2">
      <w:pPr>
        <w:spacing w:after="0" w:line="276" w:lineRule="auto"/>
        <w:jc w:val="both"/>
        <w:rPr>
          <w:rFonts w:cs="Arial"/>
        </w:rPr>
      </w:pPr>
      <w:r>
        <w:rPr>
          <w:rFonts w:cs="Arial"/>
        </w:rPr>
        <w:t>4</w:t>
      </w:r>
      <w:r w:rsidR="00021BC2" w:rsidRPr="00021BC2">
        <w:rPr>
          <w:rFonts w:cs="Arial"/>
        </w:rPr>
        <w:t>1. Es la fase en la que realizamos la lectura de las fuentes de información:</w:t>
      </w:r>
    </w:p>
    <w:p w14:paraId="4515486C" w14:textId="77777777" w:rsidR="006A317A" w:rsidRDefault="00021BC2" w:rsidP="00021BC2">
      <w:pPr>
        <w:spacing w:after="0" w:line="276" w:lineRule="auto"/>
        <w:jc w:val="both"/>
        <w:rPr>
          <w:rFonts w:cs="Arial"/>
        </w:rPr>
      </w:pPr>
      <w:r w:rsidRPr="00021BC2">
        <w:rPr>
          <w:rFonts w:cs="Arial"/>
        </w:rPr>
        <w:t xml:space="preserve">a) primera fase   </w:t>
      </w:r>
      <w:r w:rsidRPr="00021BC2">
        <w:rPr>
          <w:rFonts w:cs="Arial"/>
        </w:rPr>
        <w:tab/>
      </w:r>
      <w:r w:rsidR="002D21B7">
        <w:rPr>
          <w:rFonts w:cs="Arial"/>
        </w:rPr>
        <w:t xml:space="preserve">    </w:t>
      </w:r>
      <w:r w:rsidRPr="00021BC2">
        <w:rPr>
          <w:rFonts w:cs="Arial"/>
        </w:rPr>
        <w:t xml:space="preserve">    b) quinta fase       </w:t>
      </w:r>
      <w:r w:rsidR="002D21B7">
        <w:rPr>
          <w:rFonts w:cs="Arial"/>
        </w:rPr>
        <w:t xml:space="preserve">      </w:t>
      </w:r>
      <w:r w:rsidRPr="00021BC2">
        <w:rPr>
          <w:rFonts w:cs="Arial"/>
        </w:rPr>
        <w:t xml:space="preserve">   c) séptima fase          d) segunda fase</w:t>
      </w:r>
    </w:p>
    <w:p w14:paraId="5C88278E" w14:textId="77777777" w:rsidR="00021BC2" w:rsidRPr="00C276B0" w:rsidRDefault="00021BC2" w:rsidP="00021BC2">
      <w:pPr>
        <w:spacing w:after="0" w:line="276" w:lineRule="auto"/>
        <w:jc w:val="both"/>
        <w:rPr>
          <w:rFonts w:cs="Arial"/>
          <w:sz w:val="10"/>
          <w:szCs w:val="10"/>
        </w:rPr>
      </w:pPr>
    </w:p>
    <w:p w14:paraId="6E6267FF" w14:textId="77777777" w:rsidR="00021BC2" w:rsidRPr="00021BC2" w:rsidRDefault="00F349A2" w:rsidP="00021BC2">
      <w:pPr>
        <w:spacing w:after="0" w:line="276" w:lineRule="auto"/>
        <w:jc w:val="both"/>
        <w:rPr>
          <w:rFonts w:cs="Arial"/>
        </w:rPr>
      </w:pPr>
      <w:r>
        <w:rPr>
          <w:rFonts w:cs="Arial"/>
        </w:rPr>
        <w:t>4</w:t>
      </w:r>
      <w:r w:rsidR="00021BC2" w:rsidRPr="00021BC2">
        <w:rPr>
          <w:rFonts w:cs="Arial"/>
        </w:rPr>
        <w:t>2. Son necesarias para recabar los datos que obtenemos de nuestras fuentes:</w:t>
      </w:r>
    </w:p>
    <w:p w14:paraId="503C93AD" w14:textId="77777777" w:rsidR="00021BC2" w:rsidRDefault="00021BC2" w:rsidP="00021BC2">
      <w:pPr>
        <w:spacing w:after="0" w:line="276" w:lineRule="auto"/>
        <w:jc w:val="both"/>
        <w:rPr>
          <w:rFonts w:cs="Arial"/>
        </w:rPr>
      </w:pPr>
      <w:r w:rsidRPr="00021BC2">
        <w:rPr>
          <w:rFonts w:cs="Arial"/>
        </w:rPr>
        <w:t xml:space="preserve">a) fichas bibliográficas           </w:t>
      </w:r>
      <w:r w:rsidR="002D21B7">
        <w:rPr>
          <w:rFonts w:cs="Arial"/>
        </w:rPr>
        <w:t>b</w:t>
      </w:r>
      <w:r w:rsidRPr="00021BC2">
        <w:rPr>
          <w:rFonts w:cs="Arial"/>
        </w:rPr>
        <w:t xml:space="preserve">) fichas de trabajo  </w:t>
      </w:r>
      <w:r>
        <w:rPr>
          <w:rFonts w:cs="Arial"/>
        </w:rPr>
        <w:t xml:space="preserve">   </w:t>
      </w:r>
      <w:r w:rsidR="002D21B7">
        <w:rPr>
          <w:rFonts w:cs="Arial"/>
        </w:rPr>
        <w:t xml:space="preserve"> c</w:t>
      </w:r>
      <w:r w:rsidRPr="00021BC2">
        <w:rPr>
          <w:rFonts w:cs="Arial"/>
        </w:rPr>
        <w:t>) fichas de investigación               d) fichas monográficas</w:t>
      </w:r>
    </w:p>
    <w:p w14:paraId="3EFA3F5F" w14:textId="77777777" w:rsidR="002D21B7" w:rsidRPr="00C276B0" w:rsidRDefault="002D21B7" w:rsidP="00021BC2">
      <w:pPr>
        <w:spacing w:after="0" w:line="276" w:lineRule="auto"/>
        <w:jc w:val="both"/>
        <w:rPr>
          <w:rFonts w:cs="Arial"/>
          <w:sz w:val="10"/>
          <w:szCs w:val="10"/>
        </w:rPr>
      </w:pPr>
    </w:p>
    <w:p w14:paraId="215DEC17" w14:textId="77777777" w:rsidR="002D21B7" w:rsidRPr="002D21B7" w:rsidRDefault="00F349A2" w:rsidP="002D21B7">
      <w:pPr>
        <w:spacing w:after="0" w:line="276" w:lineRule="auto"/>
        <w:jc w:val="both"/>
        <w:rPr>
          <w:rFonts w:cs="Arial"/>
        </w:rPr>
      </w:pPr>
      <w:r>
        <w:rPr>
          <w:rFonts w:cs="Arial"/>
        </w:rPr>
        <w:t>4</w:t>
      </w:r>
      <w:r w:rsidR="002D21B7">
        <w:rPr>
          <w:rFonts w:cs="Arial"/>
        </w:rPr>
        <w:t>3</w:t>
      </w:r>
      <w:r w:rsidR="002D21B7" w:rsidRPr="002D21B7">
        <w:rPr>
          <w:rFonts w:cs="Arial"/>
        </w:rPr>
        <w:t>. Es la ficha en la que se copia un párrafo que nos interesó para introducirlo en la redacción del trabajo:</w:t>
      </w:r>
    </w:p>
    <w:p w14:paraId="2B36FA42" w14:textId="77777777" w:rsidR="002D21B7" w:rsidRDefault="002D21B7" w:rsidP="002D21B7">
      <w:pPr>
        <w:spacing w:after="0" w:line="276" w:lineRule="auto"/>
        <w:jc w:val="both"/>
        <w:rPr>
          <w:rFonts w:cs="Arial"/>
        </w:rPr>
      </w:pPr>
      <w:r w:rsidRPr="002D21B7">
        <w:rPr>
          <w:rFonts w:cs="Arial"/>
        </w:rPr>
        <w:t xml:space="preserve">a) ficha de trabajo  </w:t>
      </w:r>
      <w:r>
        <w:rPr>
          <w:rFonts w:cs="Arial"/>
        </w:rPr>
        <w:t xml:space="preserve">             </w:t>
      </w:r>
      <w:r w:rsidRPr="002D21B7">
        <w:rPr>
          <w:rFonts w:cs="Arial"/>
        </w:rPr>
        <w:t xml:space="preserve">  b) ficha de análisis   </w:t>
      </w:r>
      <w:r>
        <w:rPr>
          <w:rFonts w:cs="Arial"/>
        </w:rPr>
        <w:t xml:space="preserve">      </w:t>
      </w:r>
      <w:r w:rsidRPr="002D21B7">
        <w:rPr>
          <w:rFonts w:cs="Arial"/>
        </w:rPr>
        <w:t xml:space="preserve">c) ficha de cita textual    </w:t>
      </w:r>
      <w:r>
        <w:rPr>
          <w:rFonts w:cs="Arial"/>
        </w:rPr>
        <w:t xml:space="preserve">             </w:t>
      </w:r>
      <w:r w:rsidRPr="002D21B7">
        <w:rPr>
          <w:rFonts w:cs="Arial"/>
        </w:rPr>
        <w:t>d) ficha de resumen</w:t>
      </w:r>
    </w:p>
    <w:p w14:paraId="772B8FE3" w14:textId="77777777" w:rsidR="002D21B7" w:rsidRPr="00C276B0" w:rsidRDefault="002D21B7" w:rsidP="002D21B7">
      <w:pPr>
        <w:spacing w:after="0" w:line="276" w:lineRule="auto"/>
        <w:jc w:val="both"/>
        <w:rPr>
          <w:rFonts w:cs="Arial"/>
          <w:sz w:val="10"/>
          <w:szCs w:val="10"/>
        </w:rPr>
      </w:pPr>
    </w:p>
    <w:p w14:paraId="5D3BF678" w14:textId="77777777" w:rsidR="00933FFB" w:rsidRPr="00933FFB" w:rsidRDefault="00F349A2" w:rsidP="00933FFB">
      <w:pPr>
        <w:spacing w:after="0" w:line="276" w:lineRule="auto"/>
        <w:jc w:val="both"/>
        <w:rPr>
          <w:rFonts w:cs="Arial"/>
        </w:rPr>
      </w:pPr>
      <w:r>
        <w:rPr>
          <w:rFonts w:cs="Arial"/>
        </w:rPr>
        <w:t>4</w:t>
      </w:r>
      <w:r w:rsidR="00933FFB">
        <w:rPr>
          <w:rFonts w:cs="Arial"/>
        </w:rPr>
        <w:t>4</w:t>
      </w:r>
      <w:r w:rsidR="00933FFB" w:rsidRPr="00933FFB">
        <w:rPr>
          <w:rFonts w:cs="Arial"/>
        </w:rPr>
        <w:t>. Es la ficha en la que se consignan NUESTRAS ideas, mismas que surgen en la medida que consultamos las fuentes, es la que refleja el resultado de la reflexión:</w:t>
      </w:r>
    </w:p>
    <w:p w14:paraId="606B2EEF" w14:textId="77777777" w:rsidR="002D21B7" w:rsidRDefault="00933FFB" w:rsidP="00933FFB">
      <w:pPr>
        <w:spacing w:after="0" w:line="276" w:lineRule="auto"/>
        <w:jc w:val="both"/>
        <w:rPr>
          <w:rFonts w:cs="Arial"/>
        </w:rPr>
      </w:pPr>
      <w:r w:rsidRPr="00933FFB">
        <w:rPr>
          <w:rFonts w:cs="Arial"/>
        </w:rPr>
        <w:t xml:space="preserve">a) ficha de trabajo   </w:t>
      </w:r>
      <w:r>
        <w:rPr>
          <w:rFonts w:cs="Arial"/>
        </w:rPr>
        <w:t xml:space="preserve">             </w:t>
      </w:r>
      <w:r w:rsidRPr="00933FFB">
        <w:rPr>
          <w:rFonts w:cs="Arial"/>
        </w:rPr>
        <w:t xml:space="preserve"> b) ficha de análisis  </w:t>
      </w:r>
      <w:r>
        <w:rPr>
          <w:rFonts w:cs="Arial"/>
        </w:rPr>
        <w:t xml:space="preserve">          </w:t>
      </w:r>
      <w:r w:rsidRPr="00933FFB">
        <w:rPr>
          <w:rFonts w:cs="Arial"/>
        </w:rPr>
        <w:t xml:space="preserve"> c) ficha de cita textual    </w:t>
      </w:r>
      <w:r>
        <w:rPr>
          <w:rFonts w:cs="Arial"/>
        </w:rPr>
        <w:t xml:space="preserve">          </w:t>
      </w:r>
      <w:r w:rsidRPr="00933FFB">
        <w:rPr>
          <w:rFonts w:cs="Arial"/>
        </w:rPr>
        <w:t>d) ficha de resumen</w:t>
      </w:r>
    </w:p>
    <w:p w14:paraId="0AF482C2" w14:textId="77777777" w:rsidR="00933FFB" w:rsidRPr="00C276B0" w:rsidRDefault="00933FFB" w:rsidP="00933FFB">
      <w:pPr>
        <w:spacing w:after="0" w:line="276" w:lineRule="auto"/>
        <w:jc w:val="both"/>
        <w:rPr>
          <w:rFonts w:cs="Arial"/>
          <w:sz w:val="10"/>
          <w:szCs w:val="10"/>
        </w:rPr>
      </w:pPr>
    </w:p>
    <w:p w14:paraId="61491096" w14:textId="77777777" w:rsidR="00933FFB" w:rsidRPr="00933FFB" w:rsidRDefault="00F349A2" w:rsidP="00933FFB">
      <w:pPr>
        <w:spacing w:after="0" w:line="276" w:lineRule="auto"/>
        <w:jc w:val="both"/>
        <w:rPr>
          <w:rFonts w:cs="Arial"/>
        </w:rPr>
      </w:pPr>
      <w:r>
        <w:rPr>
          <w:rFonts w:cs="Arial"/>
        </w:rPr>
        <w:t>4</w:t>
      </w:r>
      <w:r w:rsidR="00933FFB">
        <w:rPr>
          <w:rFonts w:cs="Arial"/>
        </w:rPr>
        <w:t xml:space="preserve">5. </w:t>
      </w:r>
      <w:r w:rsidR="00933FFB" w:rsidRPr="00933FFB">
        <w:rPr>
          <w:rFonts w:cs="Arial"/>
        </w:rPr>
        <w:t xml:space="preserve"> En esta fase se elabora e incluye las referencias de los documentos que se utilizan en la investigación documental. Citas textuales y apartado final de la Monografía:</w:t>
      </w:r>
    </w:p>
    <w:p w14:paraId="4B0E289A" w14:textId="77777777" w:rsidR="00933FFB" w:rsidRDefault="00933FFB" w:rsidP="00933FFB">
      <w:pPr>
        <w:spacing w:after="0" w:line="276" w:lineRule="auto"/>
        <w:jc w:val="both"/>
        <w:rPr>
          <w:rFonts w:cs="Arial"/>
        </w:rPr>
      </w:pPr>
      <w:r w:rsidRPr="00933FFB">
        <w:rPr>
          <w:rFonts w:cs="Arial"/>
        </w:rPr>
        <w:t xml:space="preserve">a) sexta fase   </w:t>
      </w:r>
      <w:r w:rsidRPr="00933FFB">
        <w:rPr>
          <w:rFonts w:cs="Arial"/>
        </w:rPr>
        <w:tab/>
        <w:t xml:space="preserve">  </w:t>
      </w:r>
      <w:r>
        <w:rPr>
          <w:rFonts w:cs="Arial"/>
        </w:rPr>
        <w:t xml:space="preserve">                    </w:t>
      </w:r>
      <w:r w:rsidRPr="00933FFB">
        <w:rPr>
          <w:rFonts w:cs="Arial"/>
        </w:rPr>
        <w:t xml:space="preserve">  b) quinta fase         </w:t>
      </w:r>
      <w:r>
        <w:rPr>
          <w:rFonts w:cs="Arial"/>
        </w:rPr>
        <w:t xml:space="preserve">            </w:t>
      </w:r>
      <w:r w:rsidRPr="00933FFB">
        <w:rPr>
          <w:rFonts w:cs="Arial"/>
        </w:rPr>
        <w:t xml:space="preserve"> c) séptima fase        </w:t>
      </w:r>
      <w:r>
        <w:rPr>
          <w:rFonts w:cs="Arial"/>
        </w:rPr>
        <w:t xml:space="preserve">              </w:t>
      </w:r>
      <w:r w:rsidRPr="00933FFB">
        <w:rPr>
          <w:rFonts w:cs="Arial"/>
        </w:rPr>
        <w:t xml:space="preserve">  d) segunda fase</w:t>
      </w:r>
    </w:p>
    <w:p w14:paraId="79387B2D" w14:textId="77777777" w:rsidR="00933FFB" w:rsidRPr="00C276B0" w:rsidRDefault="00933FFB" w:rsidP="00933FFB">
      <w:pPr>
        <w:spacing w:after="0" w:line="276" w:lineRule="auto"/>
        <w:jc w:val="both"/>
        <w:rPr>
          <w:rFonts w:cs="Arial"/>
          <w:sz w:val="10"/>
          <w:szCs w:val="10"/>
        </w:rPr>
      </w:pPr>
    </w:p>
    <w:p w14:paraId="06DA6862" w14:textId="77777777" w:rsidR="00933FFB" w:rsidRDefault="00F349A2" w:rsidP="00933FFB">
      <w:pPr>
        <w:spacing w:after="0" w:line="276" w:lineRule="auto"/>
        <w:jc w:val="both"/>
        <w:rPr>
          <w:rFonts w:cs="Arial"/>
        </w:rPr>
      </w:pPr>
      <w:r>
        <w:rPr>
          <w:rFonts w:cs="Arial"/>
        </w:rPr>
        <w:t>4</w:t>
      </w:r>
      <w:r w:rsidR="00933FFB">
        <w:rPr>
          <w:rFonts w:cs="Arial"/>
        </w:rPr>
        <w:t xml:space="preserve">6. </w:t>
      </w:r>
      <w:r w:rsidR="00C94683">
        <w:rPr>
          <w:rFonts w:cs="Arial"/>
        </w:rPr>
        <w:t xml:space="preserve"> Es la medida estándar de las fichas de trabajo:</w:t>
      </w:r>
    </w:p>
    <w:p w14:paraId="03E334F9" w14:textId="77777777" w:rsidR="00C94683" w:rsidRDefault="00C94683" w:rsidP="00933FFB">
      <w:pPr>
        <w:spacing w:after="0" w:line="276" w:lineRule="auto"/>
        <w:jc w:val="both"/>
        <w:rPr>
          <w:rFonts w:cs="Arial"/>
        </w:rPr>
      </w:pPr>
      <w:r>
        <w:rPr>
          <w:rFonts w:cs="Arial"/>
        </w:rPr>
        <w:t xml:space="preserve">a) 12.5 x 7.5                               b) 12.5 x 12.5                       c)12.5 x 15.5                           d) 12.5 x 20.5 </w:t>
      </w:r>
    </w:p>
    <w:p w14:paraId="3E73DEDE" w14:textId="77777777" w:rsidR="00C94683" w:rsidRDefault="00F349A2" w:rsidP="00933FFB">
      <w:pPr>
        <w:spacing w:after="0" w:line="276" w:lineRule="auto"/>
        <w:jc w:val="both"/>
        <w:rPr>
          <w:rFonts w:cs="Arial"/>
        </w:rPr>
      </w:pPr>
      <w:r>
        <w:rPr>
          <w:rFonts w:cs="Arial"/>
        </w:rPr>
        <w:t>4</w:t>
      </w:r>
      <w:r w:rsidR="00C94683">
        <w:rPr>
          <w:rFonts w:cs="Arial"/>
        </w:rPr>
        <w:t xml:space="preserve">7. </w:t>
      </w:r>
      <w:r w:rsidR="00C94683" w:rsidRPr="00C94683">
        <w:rPr>
          <w:rFonts w:cs="Arial"/>
        </w:rPr>
        <w:t>En esta ficha se consignan las ideas principales del autor que aparecen en una página o en todo un capítulo</w:t>
      </w:r>
      <w:r w:rsidR="00C94683">
        <w:rPr>
          <w:rFonts w:cs="Arial"/>
        </w:rPr>
        <w:t>:</w:t>
      </w:r>
    </w:p>
    <w:p w14:paraId="7E39BD24" w14:textId="77777777" w:rsidR="00C94683" w:rsidRDefault="00C94683" w:rsidP="00C94683">
      <w:pPr>
        <w:spacing w:after="0" w:line="276" w:lineRule="auto"/>
        <w:jc w:val="both"/>
        <w:rPr>
          <w:rFonts w:cs="Arial"/>
        </w:rPr>
      </w:pPr>
      <w:r w:rsidRPr="00933FFB">
        <w:rPr>
          <w:rFonts w:cs="Arial"/>
        </w:rPr>
        <w:t xml:space="preserve">a) ficha de trabajo   </w:t>
      </w:r>
      <w:r>
        <w:rPr>
          <w:rFonts w:cs="Arial"/>
        </w:rPr>
        <w:t xml:space="preserve">             </w:t>
      </w:r>
      <w:r w:rsidRPr="00933FFB">
        <w:rPr>
          <w:rFonts w:cs="Arial"/>
        </w:rPr>
        <w:t xml:space="preserve"> b) ficha de análisis  </w:t>
      </w:r>
      <w:r>
        <w:rPr>
          <w:rFonts w:cs="Arial"/>
        </w:rPr>
        <w:t xml:space="preserve">          </w:t>
      </w:r>
      <w:r w:rsidRPr="00933FFB">
        <w:rPr>
          <w:rFonts w:cs="Arial"/>
        </w:rPr>
        <w:t xml:space="preserve"> c) ficha de cita textual    </w:t>
      </w:r>
      <w:r>
        <w:rPr>
          <w:rFonts w:cs="Arial"/>
        </w:rPr>
        <w:t xml:space="preserve">          </w:t>
      </w:r>
      <w:r w:rsidRPr="00933FFB">
        <w:rPr>
          <w:rFonts w:cs="Arial"/>
        </w:rPr>
        <w:t>d) ficha de resumen</w:t>
      </w:r>
    </w:p>
    <w:p w14:paraId="081A0DC2" w14:textId="77777777" w:rsidR="00C94683" w:rsidRPr="00C276B0" w:rsidRDefault="00C94683" w:rsidP="00933FFB">
      <w:pPr>
        <w:spacing w:after="0" w:line="276" w:lineRule="auto"/>
        <w:jc w:val="both"/>
        <w:rPr>
          <w:rFonts w:cs="Arial"/>
          <w:sz w:val="10"/>
          <w:szCs w:val="10"/>
        </w:rPr>
      </w:pPr>
    </w:p>
    <w:p w14:paraId="6A8E92BB" w14:textId="77777777" w:rsidR="00FC306F" w:rsidRDefault="00FC306F" w:rsidP="00933FFB">
      <w:pPr>
        <w:spacing w:after="0" w:line="276" w:lineRule="auto"/>
        <w:jc w:val="both"/>
        <w:rPr>
          <w:rFonts w:cs="Arial"/>
        </w:rPr>
      </w:pPr>
    </w:p>
    <w:p w14:paraId="7AA0062B" w14:textId="77777777" w:rsidR="00C94683" w:rsidRDefault="00F349A2" w:rsidP="00933FFB">
      <w:pPr>
        <w:spacing w:after="0" w:line="276" w:lineRule="auto"/>
        <w:jc w:val="both"/>
        <w:rPr>
          <w:rFonts w:cs="Arial"/>
        </w:rPr>
      </w:pPr>
      <w:r>
        <w:rPr>
          <w:rFonts w:cs="Arial"/>
        </w:rPr>
        <w:t>4</w:t>
      </w:r>
      <w:r w:rsidR="00C94683">
        <w:rPr>
          <w:rFonts w:cs="Arial"/>
        </w:rPr>
        <w:t xml:space="preserve">8. </w:t>
      </w:r>
      <w:r w:rsidR="00AC03A3">
        <w:rPr>
          <w:rFonts w:cs="Arial"/>
        </w:rPr>
        <w:t xml:space="preserve"> De las siguientes fichas</w:t>
      </w:r>
      <w:r w:rsidR="00472142">
        <w:rPr>
          <w:rFonts w:cs="Arial"/>
        </w:rPr>
        <w:t xml:space="preserve"> de trabajo</w:t>
      </w:r>
      <w:r w:rsidR="00AC03A3">
        <w:rPr>
          <w:rFonts w:cs="Arial"/>
        </w:rPr>
        <w:t xml:space="preserve"> elige la que es una ficha de </w:t>
      </w:r>
      <w:r w:rsidR="00AC03A3" w:rsidRPr="002C04E6">
        <w:rPr>
          <w:rFonts w:cs="Arial"/>
          <w:b/>
        </w:rPr>
        <w:t>Análisis</w:t>
      </w:r>
      <w:r w:rsidR="00AC03A3">
        <w:rPr>
          <w:rFonts w:cs="Arial"/>
        </w:rPr>
        <w:t>:</w:t>
      </w:r>
    </w:p>
    <w:p w14:paraId="68199196" w14:textId="77777777" w:rsidR="00086178" w:rsidRDefault="00086178" w:rsidP="00933FFB">
      <w:pPr>
        <w:spacing w:after="0" w:line="276" w:lineRule="auto"/>
        <w:jc w:val="both"/>
        <w:rPr>
          <w:rFonts w:cs="Arial"/>
        </w:rPr>
      </w:pPr>
    </w:p>
    <w:p w14:paraId="37F30BF9" w14:textId="77777777" w:rsidR="00086178" w:rsidRDefault="00086178" w:rsidP="00933FFB">
      <w:pPr>
        <w:spacing w:after="0" w:line="276" w:lineRule="auto"/>
        <w:jc w:val="both"/>
        <w:rPr>
          <w:rFonts w:cs="Arial"/>
        </w:rPr>
      </w:pPr>
    </w:p>
    <w:p w14:paraId="021F1931" w14:textId="77777777" w:rsidR="00AC03A3" w:rsidRDefault="00AC03A3" w:rsidP="00933FFB">
      <w:pPr>
        <w:spacing w:after="0" w:line="276" w:lineRule="auto"/>
        <w:jc w:val="both"/>
        <w:rPr>
          <w:rFonts w:cs="Arial"/>
        </w:rPr>
      </w:pPr>
    </w:p>
    <w:tbl>
      <w:tblPr>
        <w:tblStyle w:val="Tablaconcuadrcula"/>
        <w:tblW w:w="9388" w:type="dxa"/>
        <w:tblInd w:w="554" w:type="dxa"/>
        <w:tblLook w:val="04A0" w:firstRow="1" w:lastRow="0" w:firstColumn="1" w:lastColumn="0" w:noHBand="0" w:noVBand="1"/>
      </w:tblPr>
      <w:tblGrid>
        <w:gridCol w:w="2409"/>
        <w:gridCol w:w="6979"/>
      </w:tblGrid>
      <w:tr w:rsidR="00AC03A3" w14:paraId="42F11D9D" w14:textId="77777777" w:rsidTr="00FC306F">
        <w:trPr>
          <w:trHeight w:val="2326"/>
        </w:trPr>
        <w:tc>
          <w:tcPr>
            <w:tcW w:w="2409" w:type="dxa"/>
          </w:tcPr>
          <w:p w14:paraId="7E161615" w14:textId="77777777" w:rsidR="004162DC" w:rsidRDefault="004162DC" w:rsidP="00933FFB">
            <w:pPr>
              <w:spacing w:line="276" w:lineRule="auto"/>
              <w:jc w:val="both"/>
              <w:rPr>
                <w:rFonts w:cs="Arial"/>
              </w:rPr>
            </w:pPr>
          </w:p>
          <w:p w14:paraId="305A270F" w14:textId="77777777" w:rsidR="004162DC" w:rsidRDefault="004162DC" w:rsidP="00933FFB">
            <w:pPr>
              <w:spacing w:line="276" w:lineRule="auto"/>
              <w:jc w:val="both"/>
              <w:rPr>
                <w:rFonts w:cs="Arial"/>
              </w:rPr>
            </w:pPr>
          </w:p>
          <w:p w14:paraId="0D992592" w14:textId="77777777" w:rsidR="004162DC" w:rsidRDefault="004162DC" w:rsidP="00933FFB">
            <w:pPr>
              <w:spacing w:line="276" w:lineRule="auto"/>
              <w:jc w:val="both"/>
              <w:rPr>
                <w:rFonts w:cs="Arial"/>
              </w:rPr>
            </w:pPr>
          </w:p>
          <w:p w14:paraId="47431194" w14:textId="77777777" w:rsidR="004162DC" w:rsidRDefault="004162DC" w:rsidP="00933FFB">
            <w:pPr>
              <w:spacing w:line="276" w:lineRule="auto"/>
              <w:jc w:val="both"/>
              <w:rPr>
                <w:rFonts w:cs="Arial"/>
              </w:rPr>
            </w:pPr>
          </w:p>
          <w:p w14:paraId="730635CD" w14:textId="77777777" w:rsidR="004162DC" w:rsidRDefault="004162DC" w:rsidP="00933FFB">
            <w:pPr>
              <w:spacing w:line="276" w:lineRule="auto"/>
              <w:jc w:val="both"/>
              <w:rPr>
                <w:rFonts w:cs="Arial"/>
              </w:rPr>
            </w:pPr>
          </w:p>
          <w:p w14:paraId="504AEDE9" w14:textId="77777777" w:rsidR="00AC03A3" w:rsidRDefault="00AC03A3" w:rsidP="00933FFB">
            <w:pPr>
              <w:spacing w:line="276" w:lineRule="auto"/>
              <w:jc w:val="both"/>
              <w:rPr>
                <w:rFonts w:cs="Arial"/>
              </w:rPr>
            </w:pPr>
            <w:r>
              <w:rPr>
                <w:rFonts w:cs="Arial"/>
              </w:rPr>
              <w:t>a)</w:t>
            </w:r>
          </w:p>
        </w:tc>
        <w:tc>
          <w:tcPr>
            <w:tcW w:w="6979" w:type="dxa"/>
          </w:tcPr>
          <w:p w14:paraId="6595E7F9" w14:textId="77777777" w:rsidR="00AC03A3" w:rsidRDefault="00AC03A3" w:rsidP="00933FFB">
            <w:pPr>
              <w:spacing w:line="276" w:lineRule="auto"/>
              <w:jc w:val="both"/>
              <w:rPr>
                <w:rFonts w:cs="Arial"/>
              </w:rPr>
            </w:pPr>
            <w:r w:rsidRPr="00AC03A3">
              <w:rPr>
                <w:rFonts w:cs="Arial"/>
                <w:noProof/>
                <w:lang w:eastAsia="es-MX"/>
              </w:rPr>
              <w:drawing>
                <wp:inline distT="0" distB="0" distL="0" distR="0" wp14:anchorId="08E66268" wp14:editId="0959F2B2">
                  <wp:extent cx="3193989" cy="1790700"/>
                  <wp:effectExtent l="0" t="0" r="6985"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191" cy="1813800"/>
                          </a:xfrm>
                          <a:prstGeom prst="rect">
                            <a:avLst/>
                          </a:prstGeom>
                          <a:noFill/>
                          <a:ln>
                            <a:noFill/>
                          </a:ln>
                          <a:effectLst/>
                        </pic:spPr>
                      </pic:pic>
                    </a:graphicData>
                  </a:graphic>
                </wp:inline>
              </w:drawing>
            </w:r>
          </w:p>
        </w:tc>
      </w:tr>
      <w:tr w:rsidR="00AC03A3" w14:paraId="15272DD1" w14:textId="77777777" w:rsidTr="00FC306F">
        <w:trPr>
          <w:trHeight w:val="2139"/>
        </w:trPr>
        <w:tc>
          <w:tcPr>
            <w:tcW w:w="2409" w:type="dxa"/>
          </w:tcPr>
          <w:p w14:paraId="3709E7ED" w14:textId="77777777" w:rsidR="004162DC" w:rsidRDefault="004162DC" w:rsidP="00933FFB">
            <w:pPr>
              <w:spacing w:line="276" w:lineRule="auto"/>
              <w:jc w:val="both"/>
              <w:rPr>
                <w:rFonts w:cs="Arial"/>
              </w:rPr>
            </w:pPr>
          </w:p>
          <w:p w14:paraId="12134B6A" w14:textId="77777777" w:rsidR="004162DC" w:rsidRDefault="004162DC" w:rsidP="00933FFB">
            <w:pPr>
              <w:spacing w:line="276" w:lineRule="auto"/>
              <w:jc w:val="both"/>
              <w:rPr>
                <w:rFonts w:cs="Arial"/>
              </w:rPr>
            </w:pPr>
          </w:p>
          <w:p w14:paraId="0940CC98" w14:textId="77777777" w:rsidR="004162DC" w:rsidRDefault="004162DC" w:rsidP="00933FFB">
            <w:pPr>
              <w:spacing w:line="276" w:lineRule="auto"/>
              <w:jc w:val="both"/>
              <w:rPr>
                <w:rFonts w:cs="Arial"/>
              </w:rPr>
            </w:pPr>
          </w:p>
          <w:p w14:paraId="15F5A7B5" w14:textId="77777777" w:rsidR="00AC03A3" w:rsidRDefault="00AC03A3" w:rsidP="00933FFB">
            <w:pPr>
              <w:spacing w:line="276" w:lineRule="auto"/>
              <w:jc w:val="both"/>
              <w:rPr>
                <w:rFonts w:cs="Arial"/>
              </w:rPr>
            </w:pPr>
            <w:r>
              <w:rPr>
                <w:rFonts w:cs="Arial"/>
              </w:rPr>
              <w:t>b)</w:t>
            </w:r>
          </w:p>
        </w:tc>
        <w:tc>
          <w:tcPr>
            <w:tcW w:w="6979" w:type="dxa"/>
          </w:tcPr>
          <w:p w14:paraId="0C2F7EFB" w14:textId="77777777" w:rsidR="00AC03A3" w:rsidRDefault="00587046" w:rsidP="00933FFB">
            <w:pPr>
              <w:spacing w:line="276" w:lineRule="auto"/>
              <w:jc w:val="both"/>
              <w:rPr>
                <w:rFonts w:cs="Arial"/>
              </w:rPr>
            </w:pPr>
            <w:r w:rsidRPr="00587046">
              <w:rPr>
                <w:rFonts w:cs="Arial"/>
                <w:noProof/>
                <w:lang w:eastAsia="es-MX"/>
              </w:rPr>
              <w:drawing>
                <wp:inline distT="0" distB="0" distL="0" distR="0" wp14:anchorId="5AC05202" wp14:editId="1F16EB2C">
                  <wp:extent cx="3190875" cy="1788594"/>
                  <wp:effectExtent l="0" t="0" r="0" b="254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7414" cy="1797864"/>
                          </a:xfrm>
                          <a:prstGeom prst="rect">
                            <a:avLst/>
                          </a:prstGeom>
                          <a:noFill/>
                          <a:ln>
                            <a:noFill/>
                          </a:ln>
                          <a:effectLst/>
                        </pic:spPr>
                      </pic:pic>
                    </a:graphicData>
                  </a:graphic>
                </wp:inline>
              </w:drawing>
            </w:r>
          </w:p>
        </w:tc>
      </w:tr>
      <w:tr w:rsidR="00AC03A3" w14:paraId="258EE983" w14:textId="77777777" w:rsidTr="00FC306F">
        <w:trPr>
          <w:trHeight w:val="2292"/>
        </w:trPr>
        <w:tc>
          <w:tcPr>
            <w:tcW w:w="2409" w:type="dxa"/>
          </w:tcPr>
          <w:p w14:paraId="1B155B1B" w14:textId="77777777" w:rsidR="004162DC" w:rsidRDefault="004162DC" w:rsidP="00933FFB">
            <w:pPr>
              <w:spacing w:line="276" w:lineRule="auto"/>
              <w:jc w:val="both"/>
              <w:rPr>
                <w:rFonts w:cs="Arial"/>
              </w:rPr>
            </w:pPr>
          </w:p>
          <w:p w14:paraId="1D54ECC8" w14:textId="77777777" w:rsidR="004162DC" w:rsidRDefault="004162DC" w:rsidP="00933FFB">
            <w:pPr>
              <w:spacing w:line="276" w:lineRule="auto"/>
              <w:jc w:val="both"/>
              <w:rPr>
                <w:rFonts w:cs="Arial"/>
              </w:rPr>
            </w:pPr>
          </w:p>
          <w:p w14:paraId="5E0C838E" w14:textId="77777777" w:rsidR="004162DC" w:rsidRDefault="004162DC" w:rsidP="00933FFB">
            <w:pPr>
              <w:spacing w:line="276" w:lineRule="auto"/>
              <w:jc w:val="both"/>
              <w:rPr>
                <w:rFonts w:cs="Arial"/>
              </w:rPr>
            </w:pPr>
          </w:p>
          <w:p w14:paraId="211FC2B1" w14:textId="77777777" w:rsidR="004162DC" w:rsidRDefault="004162DC" w:rsidP="00933FFB">
            <w:pPr>
              <w:spacing w:line="276" w:lineRule="auto"/>
              <w:jc w:val="both"/>
              <w:rPr>
                <w:rFonts w:cs="Arial"/>
              </w:rPr>
            </w:pPr>
          </w:p>
          <w:p w14:paraId="5A7CCD8D" w14:textId="77777777" w:rsidR="00AC03A3" w:rsidRDefault="00AC03A3" w:rsidP="00933FFB">
            <w:pPr>
              <w:spacing w:line="276" w:lineRule="auto"/>
              <w:jc w:val="both"/>
              <w:rPr>
                <w:rFonts w:cs="Arial"/>
              </w:rPr>
            </w:pPr>
            <w:r>
              <w:rPr>
                <w:rFonts w:cs="Arial"/>
              </w:rPr>
              <w:t>c)</w:t>
            </w:r>
          </w:p>
        </w:tc>
        <w:tc>
          <w:tcPr>
            <w:tcW w:w="6979" w:type="dxa"/>
          </w:tcPr>
          <w:p w14:paraId="00E67E7B" w14:textId="77777777" w:rsidR="00AC03A3" w:rsidRDefault="00587046" w:rsidP="00933FFB">
            <w:pPr>
              <w:spacing w:line="276" w:lineRule="auto"/>
              <w:jc w:val="both"/>
              <w:rPr>
                <w:rFonts w:cs="Arial"/>
              </w:rPr>
            </w:pPr>
            <w:r w:rsidRPr="00587046">
              <w:rPr>
                <w:rFonts w:cs="Arial"/>
                <w:noProof/>
                <w:lang w:eastAsia="es-MX"/>
              </w:rPr>
              <w:drawing>
                <wp:inline distT="0" distB="0" distL="0" distR="0" wp14:anchorId="4D48C5A9" wp14:editId="7BD3B397">
                  <wp:extent cx="3190875" cy="1790760"/>
                  <wp:effectExtent l="0" t="0" r="0"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5721" cy="1799092"/>
                          </a:xfrm>
                          <a:prstGeom prst="rect">
                            <a:avLst/>
                          </a:prstGeom>
                          <a:noFill/>
                          <a:ln>
                            <a:noFill/>
                          </a:ln>
                          <a:effectLst/>
                        </pic:spPr>
                      </pic:pic>
                    </a:graphicData>
                  </a:graphic>
                </wp:inline>
              </w:drawing>
            </w:r>
          </w:p>
        </w:tc>
      </w:tr>
      <w:tr w:rsidR="00AC03A3" w14:paraId="682A6993" w14:textId="77777777" w:rsidTr="00FC306F">
        <w:trPr>
          <w:trHeight w:val="2318"/>
        </w:trPr>
        <w:tc>
          <w:tcPr>
            <w:tcW w:w="2409" w:type="dxa"/>
          </w:tcPr>
          <w:p w14:paraId="76A0FC3D" w14:textId="77777777" w:rsidR="004162DC" w:rsidRDefault="004162DC" w:rsidP="00933FFB">
            <w:pPr>
              <w:spacing w:line="276" w:lineRule="auto"/>
              <w:jc w:val="both"/>
              <w:rPr>
                <w:rFonts w:cs="Arial"/>
              </w:rPr>
            </w:pPr>
          </w:p>
          <w:p w14:paraId="18F9979A" w14:textId="77777777" w:rsidR="004162DC" w:rsidRDefault="004162DC" w:rsidP="00933FFB">
            <w:pPr>
              <w:spacing w:line="276" w:lineRule="auto"/>
              <w:jc w:val="both"/>
              <w:rPr>
                <w:rFonts w:cs="Arial"/>
              </w:rPr>
            </w:pPr>
          </w:p>
          <w:p w14:paraId="3A39AC50" w14:textId="77777777" w:rsidR="004162DC" w:rsidRDefault="004162DC" w:rsidP="00933FFB">
            <w:pPr>
              <w:spacing w:line="276" w:lineRule="auto"/>
              <w:jc w:val="both"/>
              <w:rPr>
                <w:rFonts w:cs="Arial"/>
              </w:rPr>
            </w:pPr>
          </w:p>
          <w:p w14:paraId="519449D6" w14:textId="77777777" w:rsidR="004162DC" w:rsidRDefault="004162DC" w:rsidP="00933FFB">
            <w:pPr>
              <w:spacing w:line="276" w:lineRule="auto"/>
              <w:jc w:val="both"/>
              <w:rPr>
                <w:rFonts w:cs="Arial"/>
              </w:rPr>
            </w:pPr>
          </w:p>
          <w:p w14:paraId="40E1693D" w14:textId="77777777" w:rsidR="00AC03A3" w:rsidRDefault="00AC03A3" w:rsidP="00933FFB">
            <w:pPr>
              <w:spacing w:line="276" w:lineRule="auto"/>
              <w:jc w:val="both"/>
              <w:rPr>
                <w:rFonts w:cs="Arial"/>
              </w:rPr>
            </w:pPr>
            <w:r>
              <w:rPr>
                <w:rFonts w:cs="Arial"/>
              </w:rPr>
              <w:t>d)</w:t>
            </w:r>
          </w:p>
        </w:tc>
        <w:tc>
          <w:tcPr>
            <w:tcW w:w="6979" w:type="dxa"/>
          </w:tcPr>
          <w:p w14:paraId="228F227A" w14:textId="77777777" w:rsidR="00AC03A3" w:rsidRDefault="00587046" w:rsidP="00933FFB">
            <w:pPr>
              <w:spacing w:line="276" w:lineRule="auto"/>
              <w:jc w:val="both"/>
              <w:rPr>
                <w:rFonts w:cs="Arial"/>
              </w:rPr>
            </w:pPr>
            <w:r w:rsidRPr="00587046">
              <w:rPr>
                <w:rFonts w:cs="Arial"/>
                <w:noProof/>
                <w:lang w:eastAsia="es-MX"/>
              </w:rPr>
              <w:drawing>
                <wp:inline distT="0" distB="0" distL="0" distR="0" wp14:anchorId="039DA7D6" wp14:editId="523C7982">
                  <wp:extent cx="3217361" cy="1790700"/>
                  <wp:effectExtent l="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5529" cy="1806378"/>
                          </a:xfrm>
                          <a:prstGeom prst="rect">
                            <a:avLst/>
                          </a:prstGeom>
                          <a:noFill/>
                          <a:ln>
                            <a:noFill/>
                          </a:ln>
                          <a:effectLst/>
                        </pic:spPr>
                      </pic:pic>
                    </a:graphicData>
                  </a:graphic>
                </wp:inline>
              </w:drawing>
            </w:r>
          </w:p>
        </w:tc>
      </w:tr>
    </w:tbl>
    <w:p w14:paraId="3E2122A4" w14:textId="77777777" w:rsidR="00AC03A3" w:rsidRDefault="00AC03A3" w:rsidP="00933FFB">
      <w:pPr>
        <w:spacing w:after="0" w:line="276" w:lineRule="auto"/>
        <w:jc w:val="both"/>
        <w:rPr>
          <w:rFonts w:cs="Arial"/>
        </w:rPr>
      </w:pPr>
    </w:p>
    <w:p w14:paraId="183AB92F" w14:textId="77777777" w:rsidR="00F349A2" w:rsidRDefault="00F349A2" w:rsidP="00933FFB">
      <w:pPr>
        <w:spacing w:after="0" w:line="276" w:lineRule="auto"/>
        <w:jc w:val="both"/>
        <w:rPr>
          <w:rFonts w:cs="Arial"/>
        </w:rPr>
      </w:pPr>
      <w:r>
        <w:rPr>
          <w:rFonts w:cs="Arial"/>
        </w:rPr>
        <w:t xml:space="preserve">49. </w:t>
      </w:r>
      <w:r w:rsidR="00425160">
        <w:rPr>
          <w:rFonts w:cs="Arial"/>
        </w:rPr>
        <w:t>Elige el signo correcto que se utiliza cuando queremos omitir cierta parte del</w:t>
      </w:r>
      <w:r w:rsidR="005B288D">
        <w:rPr>
          <w:rFonts w:cs="Arial"/>
        </w:rPr>
        <w:t xml:space="preserve"> texto de la cita:</w:t>
      </w:r>
    </w:p>
    <w:p w14:paraId="1FDEFE1E" w14:textId="77777777" w:rsidR="005B288D" w:rsidRDefault="005B288D" w:rsidP="00933FFB">
      <w:pPr>
        <w:spacing w:after="0" w:line="276" w:lineRule="auto"/>
        <w:jc w:val="both"/>
        <w:rPr>
          <w:rFonts w:cs="Arial"/>
        </w:rPr>
      </w:pPr>
      <w:r>
        <w:rPr>
          <w:rFonts w:cs="Arial"/>
        </w:rPr>
        <w:t xml:space="preserve">a) […)                         </w:t>
      </w:r>
      <w:r w:rsidR="00EB5C33">
        <w:rPr>
          <w:rFonts w:cs="Arial"/>
        </w:rPr>
        <w:t xml:space="preserve"> </w:t>
      </w:r>
      <w:r>
        <w:rPr>
          <w:rFonts w:cs="Arial"/>
        </w:rPr>
        <w:t xml:space="preserve">             b) (…)                             </w:t>
      </w:r>
      <w:r w:rsidR="00EB5C33">
        <w:rPr>
          <w:rFonts w:cs="Arial"/>
        </w:rPr>
        <w:t xml:space="preserve">    </w:t>
      </w:r>
      <w:r>
        <w:rPr>
          <w:rFonts w:cs="Arial"/>
        </w:rPr>
        <w:t xml:space="preserve">     c) “…”            </w:t>
      </w:r>
      <w:r w:rsidR="00EB5C33">
        <w:rPr>
          <w:rFonts w:cs="Arial"/>
        </w:rPr>
        <w:t xml:space="preserve">     </w:t>
      </w:r>
      <w:r>
        <w:rPr>
          <w:rFonts w:cs="Arial"/>
        </w:rPr>
        <w:t xml:space="preserve">              d) </w:t>
      </w:r>
      <w:r w:rsidR="00EB5C33">
        <w:rPr>
          <w:rFonts w:cs="Arial"/>
        </w:rPr>
        <w:t>&lt;…&gt;</w:t>
      </w:r>
    </w:p>
    <w:p w14:paraId="48C787A9" w14:textId="77777777" w:rsidR="00EB5C33" w:rsidRPr="002C04E6" w:rsidRDefault="00EB5C33" w:rsidP="00933FFB">
      <w:pPr>
        <w:spacing w:after="0" w:line="276" w:lineRule="auto"/>
        <w:jc w:val="both"/>
        <w:rPr>
          <w:rFonts w:cs="Arial"/>
          <w:sz w:val="10"/>
          <w:szCs w:val="10"/>
        </w:rPr>
      </w:pPr>
    </w:p>
    <w:p w14:paraId="29AC322B" w14:textId="77777777" w:rsidR="00EB5C33" w:rsidRDefault="00EB5C33" w:rsidP="00933FFB">
      <w:pPr>
        <w:spacing w:after="0" w:line="276" w:lineRule="auto"/>
        <w:jc w:val="both"/>
        <w:rPr>
          <w:rFonts w:cs="Arial"/>
        </w:rPr>
      </w:pPr>
      <w:r>
        <w:rPr>
          <w:rFonts w:cs="Arial"/>
        </w:rPr>
        <w:t>50. E</w:t>
      </w:r>
      <w:r w:rsidRPr="00EB5C33">
        <w:rPr>
          <w:rFonts w:cs="Arial"/>
        </w:rPr>
        <w:t>s la cita de menos de 40 palabras, se incluye dentro del texto que estamos redactando entre comillas dobles.</w:t>
      </w:r>
    </w:p>
    <w:p w14:paraId="4E0D51F2" w14:textId="77777777" w:rsidR="00727F8F" w:rsidRDefault="00C863B4" w:rsidP="00727F8F">
      <w:pPr>
        <w:spacing w:after="0" w:line="276" w:lineRule="auto"/>
        <w:jc w:val="both"/>
        <w:rPr>
          <w:rFonts w:cs="Arial"/>
        </w:rPr>
      </w:pPr>
      <w:r>
        <w:rPr>
          <w:rFonts w:cs="Arial"/>
        </w:rPr>
        <w:t xml:space="preserve">a) </w:t>
      </w:r>
      <w:r w:rsidR="00727F8F">
        <w:rPr>
          <w:rFonts w:cs="Arial"/>
        </w:rPr>
        <w:t xml:space="preserve">cita larga                   </w:t>
      </w:r>
      <w:r w:rsidR="0078534B">
        <w:rPr>
          <w:rFonts w:cs="Arial"/>
        </w:rPr>
        <w:t xml:space="preserve">   </w:t>
      </w:r>
      <w:r w:rsidR="00727F8F">
        <w:rPr>
          <w:rFonts w:cs="Arial"/>
        </w:rPr>
        <w:t xml:space="preserve">     b) cita textual                            c) cita corta                           d) cita parafraseada</w:t>
      </w:r>
    </w:p>
    <w:p w14:paraId="700D7ED6" w14:textId="77777777" w:rsidR="00727F8F" w:rsidRPr="002C04E6" w:rsidRDefault="0078534B" w:rsidP="00727F8F">
      <w:pPr>
        <w:spacing w:after="0" w:line="276" w:lineRule="auto"/>
        <w:jc w:val="both"/>
        <w:rPr>
          <w:rFonts w:cs="Arial"/>
          <w:sz w:val="10"/>
          <w:szCs w:val="10"/>
        </w:rPr>
      </w:pPr>
      <w:r>
        <w:rPr>
          <w:rFonts w:cs="Arial"/>
        </w:rPr>
        <w:t xml:space="preserve">  </w:t>
      </w:r>
    </w:p>
    <w:p w14:paraId="50C7D459" w14:textId="77777777" w:rsidR="00727F8F" w:rsidRDefault="00727F8F" w:rsidP="00727F8F">
      <w:pPr>
        <w:spacing w:after="0" w:line="276" w:lineRule="auto"/>
        <w:jc w:val="both"/>
        <w:rPr>
          <w:rFonts w:cs="Arial"/>
        </w:rPr>
      </w:pPr>
      <w:r>
        <w:rPr>
          <w:rFonts w:cs="Arial"/>
        </w:rPr>
        <w:lastRenderedPageBreak/>
        <w:t xml:space="preserve">51. </w:t>
      </w:r>
      <w:r w:rsidR="00411E10">
        <w:rPr>
          <w:rFonts w:cs="Arial"/>
        </w:rPr>
        <w:t>Elige el orden correcto de las siguientes citas textuales, cuando se trata de una referencia con énfasis en el texto:</w:t>
      </w:r>
      <w:r w:rsidR="00840447">
        <w:rPr>
          <w:rFonts w:cs="Arial"/>
        </w:rPr>
        <w:t xml:space="preserve"> </w:t>
      </w:r>
    </w:p>
    <w:p w14:paraId="1D2A36DF" w14:textId="77777777" w:rsidR="00411E10" w:rsidRDefault="00411E10" w:rsidP="00727F8F">
      <w:pPr>
        <w:spacing w:after="0" w:line="276" w:lineRule="auto"/>
        <w:jc w:val="both"/>
        <w:rPr>
          <w:rFonts w:cs="Arial"/>
        </w:rPr>
      </w:pPr>
      <w:r>
        <w:rPr>
          <w:rFonts w:cs="Arial"/>
        </w:rPr>
        <w:t>a) (</w:t>
      </w:r>
      <w:r w:rsidR="00840447">
        <w:rPr>
          <w:rFonts w:cs="Arial"/>
        </w:rPr>
        <w:t xml:space="preserve">Triana, 2016, p. 12)    </w:t>
      </w:r>
      <w:r w:rsidR="0078534B">
        <w:rPr>
          <w:rFonts w:cs="Arial"/>
        </w:rPr>
        <w:t xml:space="preserve">  </w:t>
      </w:r>
      <w:r w:rsidR="00840447">
        <w:rPr>
          <w:rFonts w:cs="Arial"/>
        </w:rPr>
        <w:t xml:space="preserve">  b) (Triana, p. 12, 2016)     </w:t>
      </w:r>
      <w:r w:rsidR="0078534B">
        <w:rPr>
          <w:rFonts w:cs="Arial"/>
        </w:rPr>
        <w:t xml:space="preserve">     </w:t>
      </w:r>
      <w:r w:rsidR="00840447">
        <w:rPr>
          <w:rFonts w:cs="Arial"/>
        </w:rPr>
        <w:t xml:space="preserve"> c) (2016, p. 12, Triana)       d) </w:t>
      </w:r>
      <w:r w:rsidR="00DC39AC">
        <w:rPr>
          <w:rFonts w:cs="Arial"/>
        </w:rPr>
        <w:t>(Triana (2016), p. 12)</w:t>
      </w:r>
    </w:p>
    <w:p w14:paraId="7787C8FF" w14:textId="77777777" w:rsidR="00DC39AC" w:rsidRPr="002C04E6" w:rsidRDefault="00DC39AC" w:rsidP="00727F8F">
      <w:pPr>
        <w:spacing w:after="0" w:line="276" w:lineRule="auto"/>
        <w:jc w:val="both"/>
        <w:rPr>
          <w:rFonts w:cs="Arial"/>
          <w:sz w:val="10"/>
          <w:szCs w:val="10"/>
        </w:rPr>
      </w:pPr>
    </w:p>
    <w:p w14:paraId="2F36E37C" w14:textId="77777777" w:rsidR="00DC39AC" w:rsidRDefault="00DC39AC" w:rsidP="00727F8F">
      <w:pPr>
        <w:spacing w:after="0" w:line="276" w:lineRule="auto"/>
        <w:jc w:val="both"/>
        <w:rPr>
          <w:rFonts w:cs="Arial"/>
        </w:rPr>
      </w:pPr>
      <w:r>
        <w:rPr>
          <w:rFonts w:cs="Arial"/>
        </w:rPr>
        <w:t>52. Se le llama así al recurso de sacar una cita textual larga en otro párrafo, y que lo distingue del resto de nuestro texto:</w:t>
      </w:r>
    </w:p>
    <w:p w14:paraId="67C1E7D5" w14:textId="77777777" w:rsidR="00DC39AC" w:rsidRDefault="00DC39AC" w:rsidP="00727F8F">
      <w:pPr>
        <w:spacing w:after="0" w:line="276" w:lineRule="auto"/>
        <w:jc w:val="both"/>
        <w:rPr>
          <w:rFonts w:cs="Arial"/>
        </w:rPr>
      </w:pPr>
      <w:r>
        <w:rPr>
          <w:rFonts w:cs="Arial"/>
        </w:rPr>
        <w:t xml:space="preserve">a) espacio textual        </w:t>
      </w:r>
      <w:r w:rsidR="0078534B">
        <w:rPr>
          <w:rFonts w:cs="Arial"/>
        </w:rPr>
        <w:t xml:space="preserve">          </w:t>
      </w:r>
      <w:r>
        <w:rPr>
          <w:rFonts w:cs="Arial"/>
        </w:rPr>
        <w:t xml:space="preserve">  b) cita aparte     </w:t>
      </w:r>
      <w:r w:rsidR="0078534B">
        <w:rPr>
          <w:rFonts w:cs="Arial"/>
        </w:rPr>
        <w:t xml:space="preserve">        </w:t>
      </w:r>
      <w:r>
        <w:rPr>
          <w:rFonts w:cs="Arial"/>
        </w:rPr>
        <w:t xml:space="preserve">      </w:t>
      </w:r>
      <w:r w:rsidR="0078534B">
        <w:rPr>
          <w:rFonts w:cs="Arial"/>
        </w:rPr>
        <w:t xml:space="preserve">       </w:t>
      </w:r>
      <w:r>
        <w:rPr>
          <w:rFonts w:cs="Arial"/>
        </w:rPr>
        <w:t xml:space="preserve"> c) </w:t>
      </w:r>
      <w:r w:rsidR="0078534B">
        <w:rPr>
          <w:rFonts w:cs="Arial"/>
        </w:rPr>
        <w:t>espacio doble                   d) sangría</w:t>
      </w:r>
    </w:p>
    <w:p w14:paraId="14E7C3C7" w14:textId="77777777" w:rsidR="00411E10" w:rsidRPr="002C04E6" w:rsidRDefault="00411E10" w:rsidP="00727F8F">
      <w:pPr>
        <w:spacing w:after="0" w:line="276" w:lineRule="auto"/>
        <w:jc w:val="both"/>
        <w:rPr>
          <w:rFonts w:cs="Arial"/>
          <w:sz w:val="10"/>
          <w:szCs w:val="10"/>
        </w:rPr>
      </w:pPr>
    </w:p>
    <w:p w14:paraId="1A4E6444" w14:textId="77777777" w:rsidR="00727F8F" w:rsidRDefault="0078534B" w:rsidP="00933FFB">
      <w:pPr>
        <w:spacing w:after="0" w:line="276" w:lineRule="auto"/>
        <w:jc w:val="both"/>
        <w:rPr>
          <w:rFonts w:cs="Arial"/>
        </w:rPr>
      </w:pPr>
      <w:r>
        <w:rPr>
          <w:rFonts w:cs="Arial"/>
        </w:rPr>
        <w:t xml:space="preserve">53. </w:t>
      </w:r>
      <w:r w:rsidR="00C863B4">
        <w:rPr>
          <w:rFonts w:cs="Arial"/>
        </w:rPr>
        <w:t>Es la cita que utilizamos cuando parafraseamos lo dicho por el autor:</w:t>
      </w:r>
    </w:p>
    <w:p w14:paraId="4C69364E" w14:textId="77777777" w:rsidR="00C863B4" w:rsidRDefault="00C863B4" w:rsidP="00C863B4">
      <w:pPr>
        <w:spacing w:after="0" w:line="276" w:lineRule="auto"/>
        <w:jc w:val="both"/>
        <w:rPr>
          <w:rFonts w:cs="Arial"/>
        </w:rPr>
      </w:pPr>
      <w:r>
        <w:rPr>
          <w:rFonts w:cs="Arial"/>
        </w:rPr>
        <w:t>a) cita larga                           b) cita indirecta                            c) cita corta                           d) cita parafraseada</w:t>
      </w:r>
    </w:p>
    <w:p w14:paraId="7B55319D" w14:textId="77777777" w:rsidR="00C863B4" w:rsidRPr="002C04E6" w:rsidRDefault="00C863B4" w:rsidP="00933FFB">
      <w:pPr>
        <w:spacing w:after="0" w:line="276" w:lineRule="auto"/>
        <w:jc w:val="both"/>
        <w:rPr>
          <w:rFonts w:cs="Arial"/>
          <w:sz w:val="10"/>
          <w:szCs w:val="10"/>
        </w:rPr>
      </w:pPr>
    </w:p>
    <w:p w14:paraId="0E5D47BA" w14:textId="77777777" w:rsidR="00A7725A" w:rsidRDefault="00A7725A" w:rsidP="00933FFB">
      <w:pPr>
        <w:spacing w:after="0" w:line="276" w:lineRule="auto"/>
        <w:jc w:val="both"/>
        <w:rPr>
          <w:rFonts w:cs="Arial"/>
        </w:rPr>
      </w:pPr>
      <w:r>
        <w:rPr>
          <w:rFonts w:cs="Arial"/>
        </w:rPr>
        <w:t>54.  Determina qué tipo de cita contiene el siguiente ejemplo:</w:t>
      </w:r>
    </w:p>
    <w:p w14:paraId="2B956F6E" w14:textId="77777777" w:rsidR="006F249D" w:rsidRPr="006F249D" w:rsidRDefault="006F249D" w:rsidP="00933FFB">
      <w:pPr>
        <w:spacing w:after="0" w:line="276" w:lineRule="auto"/>
        <w:jc w:val="both"/>
        <w:rPr>
          <w:rFonts w:cs="Arial"/>
          <w:sz w:val="10"/>
          <w:szCs w:val="10"/>
        </w:rPr>
      </w:pPr>
    </w:p>
    <w:p w14:paraId="1EE0A608" w14:textId="77777777" w:rsidR="00A7725A" w:rsidRPr="00342404" w:rsidRDefault="00A7725A" w:rsidP="00A7725A">
      <w:pPr>
        <w:spacing w:after="0" w:line="276" w:lineRule="auto"/>
        <w:jc w:val="both"/>
        <w:rPr>
          <w:rFonts w:cs="Arial"/>
          <w:sz w:val="20"/>
          <w:szCs w:val="20"/>
        </w:rPr>
      </w:pPr>
      <w:r w:rsidRPr="00342404">
        <w:rPr>
          <w:rFonts w:cs="Arial"/>
          <w:sz w:val="20"/>
          <w:szCs w:val="20"/>
        </w:rPr>
        <w:t xml:space="preserve">¿Qué es un paradigma? De acuerdo con </w:t>
      </w:r>
      <w:r w:rsidRPr="00342404">
        <w:rPr>
          <w:rFonts w:cs="Arial"/>
          <w:b/>
          <w:bCs/>
          <w:sz w:val="20"/>
          <w:szCs w:val="20"/>
        </w:rPr>
        <w:t xml:space="preserve">Kuhn (2000), </w:t>
      </w:r>
      <w:r w:rsidRPr="00342404">
        <w:rPr>
          <w:rFonts w:cs="Arial"/>
          <w:sz w:val="20"/>
          <w:szCs w:val="20"/>
        </w:rPr>
        <w:t xml:space="preserve">quien señala: “es un conjunto de creencias, valores, y argumentos compartidos por una comunidad científica en un tiempo determinado. Durante la vigencia del paradigma, las actividades y los problemas del área tienden a resolverse (…) se generan proyectos que lo siguen” </w:t>
      </w:r>
      <w:r w:rsidRPr="00342404">
        <w:rPr>
          <w:rFonts w:cs="Arial"/>
          <w:b/>
          <w:bCs/>
          <w:sz w:val="20"/>
          <w:szCs w:val="20"/>
        </w:rPr>
        <w:t xml:space="preserve">(pág. 2). </w:t>
      </w:r>
      <w:r w:rsidRPr="00342404">
        <w:rPr>
          <w:rFonts w:cs="Arial"/>
          <w:sz w:val="20"/>
          <w:szCs w:val="20"/>
        </w:rPr>
        <w:t>De esta manera se declara rechazado quien no sigue los paradigmas en esas comunidades científicas.</w:t>
      </w:r>
    </w:p>
    <w:p w14:paraId="2B4E36EE" w14:textId="77777777" w:rsidR="006F249D" w:rsidRPr="006F249D" w:rsidRDefault="006F249D" w:rsidP="00A7725A">
      <w:pPr>
        <w:spacing w:after="0" w:line="276" w:lineRule="auto"/>
        <w:jc w:val="both"/>
        <w:rPr>
          <w:rFonts w:cs="Arial"/>
          <w:sz w:val="10"/>
          <w:szCs w:val="10"/>
        </w:rPr>
      </w:pPr>
    </w:p>
    <w:p w14:paraId="729E20E0" w14:textId="77777777" w:rsidR="006F249D" w:rsidRDefault="006F249D" w:rsidP="006F249D">
      <w:pPr>
        <w:spacing w:after="0" w:line="276" w:lineRule="auto"/>
        <w:jc w:val="both"/>
        <w:rPr>
          <w:rFonts w:cs="Arial"/>
        </w:rPr>
      </w:pPr>
      <w:r>
        <w:rPr>
          <w:rFonts w:cs="Arial"/>
        </w:rPr>
        <w:t>a) cita larga                           b) cita indirecta                            c) cita corta                           d) cita parafraseada</w:t>
      </w:r>
    </w:p>
    <w:p w14:paraId="3760181A" w14:textId="77777777" w:rsidR="00086178" w:rsidRDefault="00086178" w:rsidP="006F249D">
      <w:pPr>
        <w:spacing w:after="0" w:line="276" w:lineRule="auto"/>
        <w:jc w:val="both"/>
        <w:rPr>
          <w:rFonts w:cs="Arial"/>
        </w:rPr>
      </w:pPr>
    </w:p>
    <w:p w14:paraId="7C89787B" w14:textId="77777777" w:rsidR="006F249D" w:rsidRDefault="006F249D" w:rsidP="00933FFB">
      <w:pPr>
        <w:spacing w:after="0" w:line="276" w:lineRule="auto"/>
        <w:jc w:val="both"/>
        <w:rPr>
          <w:rFonts w:cs="Arial"/>
        </w:rPr>
      </w:pPr>
      <w:r>
        <w:rPr>
          <w:rFonts w:cs="Arial"/>
        </w:rPr>
        <w:t>55. Es el énfasis que tiene la cita del siguiente ejemplo:</w:t>
      </w:r>
    </w:p>
    <w:p w14:paraId="40DFFB1F" w14:textId="77777777" w:rsidR="006F249D" w:rsidRPr="006F249D" w:rsidRDefault="006F249D" w:rsidP="00933FFB">
      <w:pPr>
        <w:spacing w:after="0" w:line="276" w:lineRule="auto"/>
        <w:jc w:val="both"/>
        <w:rPr>
          <w:rFonts w:cs="Arial"/>
          <w:sz w:val="10"/>
          <w:szCs w:val="10"/>
        </w:rPr>
      </w:pPr>
    </w:p>
    <w:p w14:paraId="6BB1B897" w14:textId="77777777" w:rsidR="006F249D" w:rsidRPr="00342404" w:rsidRDefault="006F249D" w:rsidP="006F249D">
      <w:pPr>
        <w:spacing w:after="0" w:line="276" w:lineRule="auto"/>
        <w:jc w:val="both"/>
        <w:rPr>
          <w:rFonts w:cs="Arial"/>
          <w:sz w:val="20"/>
          <w:szCs w:val="20"/>
        </w:rPr>
      </w:pPr>
      <w:r w:rsidRPr="00342404">
        <w:rPr>
          <w:rFonts w:cs="Arial"/>
          <w:sz w:val="20"/>
          <w:szCs w:val="20"/>
        </w:rPr>
        <w:t xml:space="preserve">Existen muchas y diversas definiciones de la palabra competencia. “En el enfoque socioformativo (…) siguiente definición: las competencias son actuaciones integrales ante actividades y problemas del contexto, con idoneidad y compromiso ético, integrando el saber ser, el saber hacer y el saber conocer en una perspectiva de mejora continua” (Tobón, 2010, pág, 11). Con esta amplia y acertada información se da la principal definición de este término. </w:t>
      </w:r>
    </w:p>
    <w:p w14:paraId="1C035B04" w14:textId="77777777" w:rsidR="007C1BF6" w:rsidRPr="007C1BF6" w:rsidRDefault="007C1BF6" w:rsidP="006F249D">
      <w:pPr>
        <w:spacing w:after="0" w:line="276" w:lineRule="auto"/>
        <w:jc w:val="both"/>
        <w:rPr>
          <w:rFonts w:cs="Arial"/>
          <w:sz w:val="10"/>
          <w:szCs w:val="10"/>
        </w:rPr>
      </w:pPr>
    </w:p>
    <w:p w14:paraId="47C75A21" w14:textId="77777777" w:rsidR="007C1BF6" w:rsidRDefault="007C1BF6" w:rsidP="007C1BF6">
      <w:pPr>
        <w:spacing w:after="0" w:line="276" w:lineRule="auto"/>
        <w:jc w:val="both"/>
        <w:rPr>
          <w:rFonts w:cs="Arial"/>
        </w:rPr>
      </w:pPr>
      <w:r>
        <w:rPr>
          <w:rFonts w:cs="Arial"/>
        </w:rPr>
        <w:t>a) énfasis en el texto             b) énfasis indirecto                  c) cita parafraseada             d) énfasis en el autor</w:t>
      </w:r>
    </w:p>
    <w:p w14:paraId="45D98E3D" w14:textId="77777777" w:rsidR="006F249D" w:rsidRPr="002C04E6" w:rsidRDefault="006F249D" w:rsidP="00933FFB">
      <w:pPr>
        <w:spacing w:after="0" w:line="276" w:lineRule="auto"/>
        <w:jc w:val="both"/>
        <w:rPr>
          <w:rFonts w:cs="Arial"/>
          <w:sz w:val="10"/>
          <w:szCs w:val="10"/>
        </w:rPr>
      </w:pPr>
    </w:p>
    <w:p w14:paraId="4632835D" w14:textId="77777777" w:rsidR="005901C9" w:rsidRDefault="005901C9" w:rsidP="00933FFB">
      <w:pPr>
        <w:spacing w:after="0" w:line="276" w:lineRule="auto"/>
        <w:jc w:val="both"/>
        <w:rPr>
          <w:rFonts w:cs="Arial"/>
        </w:rPr>
      </w:pPr>
      <w:r>
        <w:rPr>
          <w:rFonts w:cs="Arial"/>
        </w:rPr>
        <w:t>56. Elige la cita que debe tener el siguiente ejemplo:</w:t>
      </w:r>
    </w:p>
    <w:p w14:paraId="1AE67263" w14:textId="77777777" w:rsidR="005901C9" w:rsidRPr="002C04E6" w:rsidRDefault="005901C9" w:rsidP="00933FFB">
      <w:pPr>
        <w:spacing w:after="0" w:line="276" w:lineRule="auto"/>
        <w:jc w:val="both"/>
        <w:rPr>
          <w:rFonts w:cs="Arial"/>
          <w:sz w:val="10"/>
          <w:szCs w:val="10"/>
        </w:rPr>
      </w:pPr>
    </w:p>
    <w:p w14:paraId="15BEED26" w14:textId="77777777" w:rsidR="005901C9" w:rsidRPr="00342404" w:rsidRDefault="005901C9" w:rsidP="005901C9">
      <w:pPr>
        <w:spacing w:after="0" w:line="276" w:lineRule="auto"/>
        <w:jc w:val="both"/>
        <w:rPr>
          <w:rFonts w:cs="Arial"/>
          <w:sz w:val="20"/>
          <w:szCs w:val="20"/>
        </w:rPr>
      </w:pPr>
      <w:r w:rsidRPr="00342404">
        <w:rPr>
          <w:rFonts w:cs="Arial"/>
          <w:sz w:val="20"/>
          <w:szCs w:val="20"/>
        </w:rPr>
        <w:t xml:space="preserve">Un dato importante con respecto al proceso de romanización según encontramos que: </w:t>
      </w:r>
    </w:p>
    <w:p w14:paraId="589C9296" w14:textId="77777777" w:rsidR="005901C9" w:rsidRPr="00342404" w:rsidRDefault="005901C9" w:rsidP="005901C9">
      <w:pPr>
        <w:spacing w:after="0" w:line="276" w:lineRule="auto"/>
        <w:jc w:val="both"/>
        <w:rPr>
          <w:rFonts w:cs="Arial"/>
          <w:sz w:val="20"/>
          <w:szCs w:val="20"/>
        </w:rPr>
      </w:pPr>
      <w:r w:rsidRPr="00342404">
        <w:rPr>
          <w:rFonts w:cs="Arial"/>
          <w:sz w:val="20"/>
          <w:szCs w:val="20"/>
        </w:rPr>
        <w:t xml:space="preserve">     La romanización de España fue una empresa por etapas. La parte norte se realizó con más lentitud (…) El sur de España, sin embargo, rápidamente se incorpora a la mezcla lingüística: (…) en el siglo I de nuestra era, cualquier </w:t>
      </w:r>
      <w:r w:rsidRPr="00342404">
        <w:rPr>
          <w:rFonts w:cs="Arial"/>
          <w:i/>
          <w:iCs/>
          <w:sz w:val="20"/>
          <w:szCs w:val="20"/>
        </w:rPr>
        <w:t xml:space="preserve">civis romanus </w:t>
      </w:r>
      <w:r w:rsidRPr="00342404">
        <w:rPr>
          <w:rFonts w:cs="Arial"/>
          <w:sz w:val="20"/>
          <w:szCs w:val="20"/>
        </w:rPr>
        <w:t>(ciudadano romano) podría viajar y comunicarse por toda Hispania (España). Se hacía entender en Galia (Francia), la Dacia (Rumania), la Retia (parte de Suiza, Italia y Austria).</w:t>
      </w:r>
      <w:r w:rsidR="00F56116" w:rsidRPr="00342404">
        <w:rPr>
          <w:rFonts w:cs="Arial"/>
          <w:sz w:val="20"/>
          <w:szCs w:val="20"/>
        </w:rPr>
        <w:t>___________________</w:t>
      </w:r>
    </w:p>
    <w:p w14:paraId="09B05EC9" w14:textId="77777777" w:rsidR="00F56116" w:rsidRPr="00F56116" w:rsidRDefault="00F56116" w:rsidP="00F56116">
      <w:pPr>
        <w:spacing w:after="0" w:line="276" w:lineRule="auto"/>
        <w:jc w:val="both"/>
        <w:rPr>
          <w:rFonts w:cs="Arial"/>
          <w:sz w:val="10"/>
          <w:szCs w:val="10"/>
        </w:rPr>
      </w:pPr>
    </w:p>
    <w:p w14:paraId="4E30F3C6" w14:textId="77777777" w:rsidR="00F56116" w:rsidRDefault="00F56116" w:rsidP="00F56116">
      <w:pPr>
        <w:spacing w:after="0" w:line="276" w:lineRule="auto"/>
        <w:jc w:val="both"/>
        <w:rPr>
          <w:rFonts w:cs="Arial"/>
        </w:rPr>
      </w:pPr>
      <w:r>
        <w:rPr>
          <w:rFonts w:cs="Arial"/>
        </w:rPr>
        <w:t>a) (Triana, 2016, p. 12)        b) (Triana, p. 12, 2016)           c) (2016, p. 12, Triana)       d) (Triana (2016), p. 12)</w:t>
      </w:r>
    </w:p>
    <w:p w14:paraId="4704D9F5" w14:textId="77777777" w:rsidR="00F56116" w:rsidRPr="00342404" w:rsidRDefault="00F56116" w:rsidP="005901C9">
      <w:pPr>
        <w:spacing w:after="0" w:line="276" w:lineRule="auto"/>
        <w:jc w:val="both"/>
        <w:rPr>
          <w:rFonts w:cs="Arial"/>
          <w:sz w:val="10"/>
          <w:szCs w:val="10"/>
        </w:rPr>
      </w:pPr>
    </w:p>
    <w:p w14:paraId="202A5C7B" w14:textId="77777777" w:rsidR="00F56116" w:rsidRDefault="00F56116" w:rsidP="005901C9">
      <w:pPr>
        <w:spacing w:after="0" w:line="276" w:lineRule="auto"/>
        <w:jc w:val="both"/>
        <w:rPr>
          <w:rFonts w:cs="Arial"/>
        </w:rPr>
      </w:pPr>
      <w:r>
        <w:rPr>
          <w:rFonts w:cs="Arial"/>
        </w:rPr>
        <w:t xml:space="preserve">57. </w:t>
      </w:r>
      <w:r w:rsidR="0089447D">
        <w:rPr>
          <w:rFonts w:cs="Arial"/>
        </w:rPr>
        <w:t>Se llama así a la parte final de la monografía donde se incluyen las fuentes de información que nos sirvieron en nuestra investigación:</w:t>
      </w:r>
    </w:p>
    <w:p w14:paraId="142A914F" w14:textId="77777777" w:rsidR="0089447D" w:rsidRDefault="0089447D" w:rsidP="0089447D">
      <w:pPr>
        <w:spacing w:after="0" w:line="276" w:lineRule="auto"/>
        <w:jc w:val="both"/>
        <w:rPr>
          <w:rFonts w:cs="Arial"/>
        </w:rPr>
      </w:pPr>
      <w:r>
        <w:rPr>
          <w:rFonts w:cs="Arial"/>
        </w:rPr>
        <w:t xml:space="preserve">a) </w:t>
      </w:r>
      <w:r w:rsidR="0077339D">
        <w:rPr>
          <w:rFonts w:cs="Arial"/>
        </w:rPr>
        <w:t xml:space="preserve">Bibliografía </w:t>
      </w:r>
      <w:r>
        <w:rPr>
          <w:rFonts w:cs="Arial"/>
        </w:rPr>
        <w:t xml:space="preserve">          </w:t>
      </w:r>
      <w:r w:rsidR="0077339D">
        <w:rPr>
          <w:rFonts w:cs="Arial"/>
        </w:rPr>
        <w:t xml:space="preserve">             </w:t>
      </w:r>
      <w:r>
        <w:rPr>
          <w:rFonts w:cs="Arial"/>
        </w:rPr>
        <w:t xml:space="preserve">   b) </w:t>
      </w:r>
      <w:r w:rsidR="0077339D">
        <w:rPr>
          <w:rFonts w:cs="Arial"/>
        </w:rPr>
        <w:t>Anexos</w:t>
      </w:r>
      <w:r>
        <w:rPr>
          <w:rFonts w:cs="Arial"/>
        </w:rPr>
        <w:t xml:space="preserve">        </w:t>
      </w:r>
      <w:r w:rsidR="0077339D">
        <w:rPr>
          <w:rFonts w:cs="Arial"/>
        </w:rPr>
        <w:t xml:space="preserve">       </w:t>
      </w:r>
      <w:r>
        <w:rPr>
          <w:rFonts w:cs="Arial"/>
        </w:rPr>
        <w:t xml:space="preserve">          c) </w:t>
      </w:r>
      <w:r w:rsidR="0077339D">
        <w:rPr>
          <w:rFonts w:cs="Arial"/>
        </w:rPr>
        <w:t xml:space="preserve">Referencias </w:t>
      </w:r>
      <w:r>
        <w:rPr>
          <w:rFonts w:cs="Arial"/>
        </w:rPr>
        <w:t xml:space="preserve">             d) </w:t>
      </w:r>
      <w:r w:rsidR="0077339D">
        <w:rPr>
          <w:rFonts w:cs="Arial"/>
        </w:rPr>
        <w:t>Lista de libros</w:t>
      </w:r>
    </w:p>
    <w:p w14:paraId="40154723" w14:textId="77777777" w:rsidR="0077339D" w:rsidRPr="00342404" w:rsidRDefault="0077339D" w:rsidP="0089447D">
      <w:pPr>
        <w:spacing w:after="0" w:line="276" w:lineRule="auto"/>
        <w:jc w:val="both"/>
        <w:rPr>
          <w:rFonts w:cs="Arial"/>
          <w:sz w:val="10"/>
          <w:szCs w:val="10"/>
        </w:rPr>
      </w:pPr>
    </w:p>
    <w:p w14:paraId="0B56CF7A" w14:textId="77777777" w:rsidR="0089447D" w:rsidRPr="00342404" w:rsidRDefault="0089447D" w:rsidP="005901C9">
      <w:pPr>
        <w:spacing w:after="0" w:line="276" w:lineRule="auto"/>
        <w:jc w:val="both"/>
        <w:rPr>
          <w:rFonts w:cs="Arial"/>
          <w:sz w:val="10"/>
          <w:szCs w:val="10"/>
        </w:rPr>
      </w:pPr>
    </w:p>
    <w:sectPr w:rsidR="0089447D" w:rsidRPr="00342404" w:rsidSect="004162DC">
      <w:pgSz w:w="12240" w:h="15840"/>
      <w:pgMar w:top="1135" w:right="90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55E"/>
    <w:multiLevelType w:val="hybridMultilevel"/>
    <w:tmpl w:val="49C4619E"/>
    <w:lvl w:ilvl="0" w:tplc="6EF0551A">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037C59DF"/>
    <w:multiLevelType w:val="hybridMultilevel"/>
    <w:tmpl w:val="43F0D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AB5E5B"/>
    <w:multiLevelType w:val="hybridMultilevel"/>
    <w:tmpl w:val="3F342ED2"/>
    <w:lvl w:ilvl="0" w:tplc="080A0011">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752063D"/>
    <w:multiLevelType w:val="hybridMultilevel"/>
    <w:tmpl w:val="F1BE9EEA"/>
    <w:lvl w:ilvl="0" w:tplc="18F274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85E4010"/>
    <w:multiLevelType w:val="hybridMultilevel"/>
    <w:tmpl w:val="EC867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A456AB"/>
    <w:multiLevelType w:val="hybridMultilevel"/>
    <w:tmpl w:val="2F9CF510"/>
    <w:lvl w:ilvl="0" w:tplc="B5E22D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DDB2C3D"/>
    <w:multiLevelType w:val="hybridMultilevel"/>
    <w:tmpl w:val="7A1C092A"/>
    <w:lvl w:ilvl="0" w:tplc="F766CC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3764BD"/>
    <w:multiLevelType w:val="hybridMultilevel"/>
    <w:tmpl w:val="0C881924"/>
    <w:lvl w:ilvl="0" w:tplc="E54420B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56C0439"/>
    <w:multiLevelType w:val="hybridMultilevel"/>
    <w:tmpl w:val="301051C4"/>
    <w:lvl w:ilvl="0" w:tplc="8FAAD00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65E3D61"/>
    <w:multiLevelType w:val="hybridMultilevel"/>
    <w:tmpl w:val="4C7A6D82"/>
    <w:lvl w:ilvl="0" w:tplc="7730DEF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7C76B60"/>
    <w:multiLevelType w:val="hybridMultilevel"/>
    <w:tmpl w:val="27F67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F67568"/>
    <w:multiLevelType w:val="hybridMultilevel"/>
    <w:tmpl w:val="3C309232"/>
    <w:lvl w:ilvl="0" w:tplc="38E2C2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1B96D10"/>
    <w:multiLevelType w:val="hybridMultilevel"/>
    <w:tmpl w:val="52B66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E74C97"/>
    <w:multiLevelType w:val="hybridMultilevel"/>
    <w:tmpl w:val="0B0C3478"/>
    <w:lvl w:ilvl="0" w:tplc="B9825F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51851A4"/>
    <w:multiLevelType w:val="hybridMultilevel"/>
    <w:tmpl w:val="4318699A"/>
    <w:lvl w:ilvl="0" w:tplc="93965C8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68E61EF"/>
    <w:multiLevelType w:val="hybridMultilevel"/>
    <w:tmpl w:val="BD3A12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AD7EDA"/>
    <w:multiLevelType w:val="hybridMultilevel"/>
    <w:tmpl w:val="47DA0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480F73"/>
    <w:multiLevelType w:val="hybridMultilevel"/>
    <w:tmpl w:val="0D48F530"/>
    <w:lvl w:ilvl="0" w:tplc="557291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3A338B3"/>
    <w:multiLevelType w:val="hybridMultilevel"/>
    <w:tmpl w:val="CB946F8C"/>
    <w:lvl w:ilvl="0" w:tplc="64BE5E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54B2E65"/>
    <w:multiLevelType w:val="hybridMultilevel"/>
    <w:tmpl w:val="A78C36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FF2B58"/>
    <w:multiLevelType w:val="hybridMultilevel"/>
    <w:tmpl w:val="8C0AE4B0"/>
    <w:lvl w:ilvl="0" w:tplc="E84EAD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69948F1"/>
    <w:multiLevelType w:val="hybridMultilevel"/>
    <w:tmpl w:val="5E7641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844C65"/>
    <w:multiLevelType w:val="hybridMultilevel"/>
    <w:tmpl w:val="49941426"/>
    <w:lvl w:ilvl="0" w:tplc="22C0A07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F503339"/>
    <w:multiLevelType w:val="hybridMultilevel"/>
    <w:tmpl w:val="ACC46A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E73AB"/>
    <w:multiLevelType w:val="hybridMultilevel"/>
    <w:tmpl w:val="D082CA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59752E"/>
    <w:multiLevelType w:val="hybridMultilevel"/>
    <w:tmpl w:val="4E8CE5AE"/>
    <w:lvl w:ilvl="0" w:tplc="CD06F9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63361D9"/>
    <w:multiLevelType w:val="hybridMultilevel"/>
    <w:tmpl w:val="840C2BBC"/>
    <w:lvl w:ilvl="0" w:tplc="714E26D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6FA1A26"/>
    <w:multiLevelType w:val="hybridMultilevel"/>
    <w:tmpl w:val="EDC2CC3A"/>
    <w:lvl w:ilvl="0" w:tplc="7766DF5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43062C"/>
    <w:multiLevelType w:val="hybridMultilevel"/>
    <w:tmpl w:val="B740C316"/>
    <w:lvl w:ilvl="0" w:tplc="EA1484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8103FD1"/>
    <w:multiLevelType w:val="hybridMultilevel"/>
    <w:tmpl w:val="F212248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CB09E9"/>
    <w:multiLevelType w:val="hybridMultilevel"/>
    <w:tmpl w:val="125E209A"/>
    <w:lvl w:ilvl="0" w:tplc="87567A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4A75633"/>
    <w:multiLevelType w:val="hybridMultilevel"/>
    <w:tmpl w:val="568235DC"/>
    <w:lvl w:ilvl="0" w:tplc="C95ECC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A216806"/>
    <w:multiLevelType w:val="hybridMultilevel"/>
    <w:tmpl w:val="62B89F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83322F"/>
    <w:multiLevelType w:val="hybridMultilevel"/>
    <w:tmpl w:val="7CCC0C16"/>
    <w:lvl w:ilvl="0" w:tplc="F1280E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FAB7AB3"/>
    <w:multiLevelType w:val="hybridMultilevel"/>
    <w:tmpl w:val="6E4826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B261A7"/>
    <w:multiLevelType w:val="hybridMultilevel"/>
    <w:tmpl w:val="86B44A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E252CF"/>
    <w:multiLevelType w:val="hybridMultilevel"/>
    <w:tmpl w:val="E2EE3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085B72"/>
    <w:multiLevelType w:val="hybridMultilevel"/>
    <w:tmpl w:val="729894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4120AC"/>
    <w:multiLevelType w:val="hybridMultilevel"/>
    <w:tmpl w:val="B7188B9A"/>
    <w:lvl w:ilvl="0" w:tplc="8FBEF74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A64549A"/>
    <w:multiLevelType w:val="hybridMultilevel"/>
    <w:tmpl w:val="AD30A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18420E"/>
    <w:multiLevelType w:val="hybridMultilevel"/>
    <w:tmpl w:val="03B6D4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1339BD"/>
    <w:multiLevelType w:val="hybridMultilevel"/>
    <w:tmpl w:val="BF140170"/>
    <w:lvl w:ilvl="0" w:tplc="14DA5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4CF0711"/>
    <w:multiLevelType w:val="hybridMultilevel"/>
    <w:tmpl w:val="9A7C1CA2"/>
    <w:lvl w:ilvl="0" w:tplc="C5E451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78B6811"/>
    <w:multiLevelType w:val="hybridMultilevel"/>
    <w:tmpl w:val="87DEF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A17BBC"/>
    <w:multiLevelType w:val="hybridMultilevel"/>
    <w:tmpl w:val="618833D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911192"/>
    <w:multiLevelType w:val="hybridMultilevel"/>
    <w:tmpl w:val="E500C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CF59A6"/>
    <w:multiLevelType w:val="hybridMultilevel"/>
    <w:tmpl w:val="5E7641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1B7107"/>
    <w:multiLevelType w:val="hybridMultilevel"/>
    <w:tmpl w:val="05D03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5977172">
    <w:abstractNumId w:val="47"/>
  </w:num>
  <w:num w:numId="2" w16cid:durableId="330449731">
    <w:abstractNumId w:val="5"/>
  </w:num>
  <w:num w:numId="3" w16cid:durableId="1842085904">
    <w:abstractNumId w:val="13"/>
  </w:num>
  <w:num w:numId="4" w16cid:durableId="2115242538">
    <w:abstractNumId w:val="37"/>
  </w:num>
  <w:num w:numId="5" w16cid:durableId="1107964415">
    <w:abstractNumId w:val="26"/>
  </w:num>
  <w:num w:numId="6" w16cid:durableId="975337929">
    <w:abstractNumId w:val="17"/>
  </w:num>
  <w:num w:numId="7" w16cid:durableId="1900286360">
    <w:abstractNumId w:val="11"/>
  </w:num>
  <w:num w:numId="8" w16cid:durableId="1078097835">
    <w:abstractNumId w:val="42"/>
  </w:num>
  <w:num w:numId="9" w16cid:durableId="578100810">
    <w:abstractNumId w:val="3"/>
  </w:num>
  <w:num w:numId="10" w16cid:durableId="1098211501">
    <w:abstractNumId w:val="27"/>
  </w:num>
  <w:num w:numId="11" w16cid:durableId="1255355665">
    <w:abstractNumId w:val="0"/>
  </w:num>
  <w:num w:numId="12" w16cid:durableId="485710500">
    <w:abstractNumId w:val="30"/>
  </w:num>
  <w:num w:numId="13" w16cid:durableId="1389038696">
    <w:abstractNumId w:val="7"/>
  </w:num>
  <w:num w:numId="14" w16cid:durableId="1601062285">
    <w:abstractNumId w:val="8"/>
  </w:num>
  <w:num w:numId="15" w16cid:durableId="227620548">
    <w:abstractNumId w:val="25"/>
  </w:num>
  <w:num w:numId="16" w16cid:durableId="1540586620">
    <w:abstractNumId w:val="18"/>
  </w:num>
  <w:num w:numId="17" w16cid:durableId="1533886520">
    <w:abstractNumId w:val="33"/>
  </w:num>
  <w:num w:numId="18" w16cid:durableId="751514859">
    <w:abstractNumId w:val="28"/>
  </w:num>
  <w:num w:numId="19" w16cid:durableId="1220558441">
    <w:abstractNumId w:val="38"/>
  </w:num>
  <w:num w:numId="20" w16cid:durableId="1402945729">
    <w:abstractNumId w:val="9"/>
  </w:num>
  <w:num w:numId="21" w16cid:durableId="159278224">
    <w:abstractNumId w:val="31"/>
  </w:num>
  <w:num w:numId="22" w16cid:durableId="2032414999">
    <w:abstractNumId w:val="22"/>
  </w:num>
  <w:num w:numId="23" w16cid:durableId="1403796562">
    <w:abstractNumId w:val="20"/>
  </w:num>
  <w:num w:numId="24" w16cid:durableId="1730034663">
    <w:abstractNumId w:val="32"/>
  </w:num>
  <w:num w:numId="25" w16cid:durableId="2043899182">
    <w:abstractNumId w:val="2"/>
  </w:num>
  <w:num w:numId="26" w16cid:durableId="1432821885">
    <w:abstractNumId w:val="23"/>
  </w:num>
  <w:num w:numId="27" w16cid:durableId="1421835615">
    <w:abstractNumId w:val="35"/>
  </w:num>
  <w:num w:numId="28" w16cid:durableId="785124582">
    <w:abstractNumId w:val="10"/>
  </w:num>
  <w:num w:numId="29" w16cid:durableId="1009261864">
    <w:abstractNumId w:val="24"/>
  </w:num>
  <w:num w:numId="30" w16cid:durableId="2036999968">
    <w:abstractNumId w:val="4"/>
  </w:num>
  <w:num w:numId="31" w16cid:durableId="312293667">
    <w:abstractNumId w:val="14"/>
  </w:num>
  <w:num w:numId="32" w16cid:durableId="1931158477">
    <w:abstractNumId w:val="43"/>
  </w:num>
  <w:num w:numId="33" w16cid:durableId="463086571">
    <w:abstractNumId w:val="16"/>
  </w:num>
  <w:num w:numId="34" w16cid:durableId="1481196300">
    <w:abstractNumId w:val="46"/>
  </w:num>
  <w:num w:numId="35" w16cid:durableId="920912267">
    <w:abstractNumId w:val="36"/>
  </w:num>
  <w:num w:numId="36" w16cid:durableId="1736392711">
    <w:abstractNumId w:val="15"/>
  </w:num>
  <w:num w:numId="37" w16cid:durableId="206377938">
    <w:abstractNumId w:val="21"/>
  </w:num>
  <w:num w:numId="38" w16cid:durableId="337314189">
    <w:abstractNumId w:val="12"/>
  </w:num>
  <w:num w:numId="39" w16cid:durableId="1555119672">
    <w:abstractNumId w:val="45"/>
  </w:num>
  <w:num w:numId="40" w16cid:durableId="904069633">
    <w:abstractNumId w:val="19"/>
  </w:num>
  <w:num w:numId="41" w16cid:durableId="2115519362">
    <w:abstractNumId w:val="41"/>
  </w:num>
  <w:num w:numId="42" w16cid:durableId="932593774">
    <w:abstractNumId w:val="1"/>
  </w:num>
  <w:num w:numId="43" w16cid:durableId="1056858535">
    <w:abstractNumId w:val="34"/>
  </w:num>
  <w:num w:numId="44" w16cid:durableId="1144085682">
    <w:abstractNumId w:val="40"/>
  </w:num>
  <w:num w:numId="45" w16cid:durableId="450590984">
    <w:abstractNumId w:val="6"/>
  </w:num>
  <w:num w:numId="46" w16cid:durableId="2137601222">
    <w:abstractNumId w:val="39"/>
  </w:num>
  <w:num w:numId="47" w16cid:durableId="810055790">
    <w:abstractNumId w:val="29"/>
  </w:num>
  <w:num w:numId="48" w16cid:durableId="86155294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13"/>
    <w:rsid w:val="00004191"/>
    <w:rsid w:val="00021BC2"/>
    <w:rsid w:val="000341DB"/>
    <w:rsid w:val="0004170C"/>
    <w:rsid w:val="0004633F"/>
    <w:rsid w:val="000469DE"/>
    <w:rsid w:val="00051A90"/>
    <w:rsid w:val="000662FC"/>
    <w:rsid w:val="00086178"/>
    <w:rsid w:val="000D216A"/>
    <w:rsid w:val="000F30B3"/>
    <w:rsid w:val="00135007"/>
    <w:rsid w:val="00154355"/>
    <w:rsid w:val="00174F4B"/>
    <w:rsid w:val="00183334"/>
    <w:rsid w:val="00196B81"/>
    <w:rsid w:val="001C43AF"/>
    <w:rsid w:val="00201025"/>
    <w:rsid w:val="00225008"/>
    <w:rsid w:val="00227765"/>
    <w:rsid w:val="002922D6"/>
    <w:rsid w:val="002A45FA"/>
    <w:rsid w:val="002A6E30"/>
    <w:rsid w:val="002B3A2F"/>
    <w:rsid w:val="002C04E6"/>
    <w:rsid w:val="002D21B7"/>
    <w:rsid w:val="002F05DB"/>
    <w:rsid w:val="00342404"/>
    <w:rsid w:val="00373F7A"/>
    <w:rsid w:val="003A37C0"/>
    <w:rsid w:val="003B7413"/>
    <w:rsid w:val="003C141D"/>
    <w:rsid w:val="00411E10"/>
    <w:rsid w:val="004162DC"/>
    <w:rsid w:val="00425160"/>
    <w:rsid w:val="00434B9C"/>
    <w:rsid w:val="00463F8E"/>
    <w:rsid w:val="00472142"/>
    <w:rsid w:val="004B3B12"/>
    <w:rsid w:val="004B5693"/>
    <w:rsid w:val="004D0459"/>
    <w:rsid w:val="004F1792"/>
    <w:rsid w:val="005078D2"/>
    <w:rsid w:val="00512C6B"/>
    <w:rsid w:val="00576FC7"/>
    <w:rsid w:val="00584FC9"/>
    <w:rsid w:val="00587046"/>
    <w:rsid w:val="005901C9"/>
    <w:rsid w:val="005B288D"/>
    <w:rsid w:val="005B2CDA"/>
    <w:rsid w:val="005F37E1"/>
    <w:rsid w:val="00640A0E"/>
    <w:rsid w:val="006445E8"/>
    <w:rsid w:val="00655C72"/>
    <w:rsid w:val="006A317A"/>
    <w:rsid w:val="006A4ED8"/>
    <w:rsid w:val="006C7EA3"/>
    <w:rsid w:val="006E7BBD"/>
    <w:rsid w:val="006F249D"/>
    <w:rsid w:val="00714BDD"/>
    <w:rsid w:val="00727F8F"/>
    <w:rsid w:val="00764B7F"/>
    <w:rsid w:val="0077339D"/>
    <w:rsid w:val="0078534B"/>
    <w:rsid w:val="00790400"/>
    <w:rsid w:val="00793460"/>
    <w:rsid w:val="007B5231"/>
    <w:rsid w:val="007C1BF6"/>
    <w:rsid w:val="007C32D8"/>
    <w:rsid w:val="007E16C7"/>
    <w:rsid w:val="00802C94"/>
    <w:rsid w:val="00832A85"/>
    <w:rsid w:val="00840447"/>
    <w:rsid w:val="0086616D"/>
    <w:rsid w:val="0087289D"/>
    <w:rsid w:val="0089447D"/>
    <w:rsid w:val="00910C8F"/>
    <w:rsid w:val="009304A3"/>
    <w:rsid w:val="00931A9D"/>
    <w:rsid w:val="00933FFB"/>
    <w:rsid w:val="00972AC0"/>
    <w:rsid w:val="00986182"/>
    <w:rsid w:val="009A4830"/>
    <w:rsid w:val="00A36314"/>
    <w:rsid w:val="00A3755F"/>
    <w:rsid w:val="00A62400"/>
    <w:rsid w:val="00A7725A"/>
    <w:rsid w:val="00AC03A3"/>
    <w:rsid w:val="00AD78D8"/>
    <w:rsid w:val="00B54CBD"/>
    <w:rsid w:val="00B925DB"/>
    <w:rsid w:val="00BB204D"/>
    <w:rsid w:val="00BB2C60"/>
    <w:rsid w:val="00BB4F75"/>
    <w:rsid w:val="00BC1DD1"/>
    <w:rsid w:val="00BE4450"/>
    <w:rsid w:val="00C065AE"/>
    <w:rsid w:val="00C13C20"/>
    <w:rsid w:val="00C276B0"/>
    <w:rsid w:val="00C863B4"/>
    <w:rsid w:val="00C91D6D"/>
    <w:rsid w:val="00C94683"/>
    <w:rsid w:val="00C95061"/>
    <w:rsid w:val="00CA52E7"/>
    <w:rsid w:val="00CC41A9"/>
    <w:rsid w:val="00CD3296"/>
    <w:rsid w:val="00D910C7"/>
    <w:rsid w:val="00DB7AA8"/>
    <w:rsid w:val="00DC39AC"/>
    <w:rsid w:val="00DC7956"/>
    <w:rsid w:val="00DD469D"/>
    <w:rsid w:val="00E75BCC"/>
    <w:rsid w:val="00E852B4"/>
    <w:rsid w:val="00EA3B7A"/>
    <w:rsid w:val="00EB5C33"/>
    <w:rsid w:val="00F026B5"/>
    <w:rsid w:val="00F0529D"/>
    <w:rsid w:val="00F349A2"/>
    <w:rsid w:val="00F56116"/>
    <w:rsid w:val="00F6104C"/>
    <w:rsid w:val="00FC306F"/>
    <w:rsid w:val="00FE45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4B49"/>
  <w15:docId w15:val="{4099992D-5AAF-448B-8998-2C36F9FA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413"/>
    <w:pPr>
      <w:ind w:left="720"/>
      <w:contextualSpacing/>
    </w:pPr>
  </w:style>
  <w:style w:type="paragraph" w:styleId="Sinespaciado">
    <w:name w:val="No Spacing"/>
    <w:uiPriority w:val="1"/>
    <w:qFormat/>
    <w:rsid w:val="00832A85"/>
    <w:pPr>
      <w:spacing w:after="0" w:line="240" w:lineRule="auto"/>
    </w:pPr>
    <w:rPr>
      <w:rFonts w:ascii="Calibri" w:eastAsia="Calibri" w:hAnsi="Calibri" w:cs="Times New Roman"/>
    </w:rPr>
  </w:style>
  <w:style w:type="table" w:styleId="Tablaconcuadrcula">
    <w:name w:val="Table Grid"/>
    <w:basedOn w:val="Tablanormal"/>
    <w:uiPriority w:val="59"/>
    <w:rsid w:val="00F0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A48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25911">
      <w:bodyDiv w:val="1"/>
      <w:marLeft w:val="0"/>
      <w:marRight w:val="0"/>
      <w:marTop w:val="0"/>
      <w:marBottom w:val="0"/>
      <w:divBdr>
        <w:top w:val="none" w:sz="0" w:space="0" w:color="auto"/>
        <w:left w:val="none" w:sz="0" w:space="0" w:color="auto"/>
        <w:bottom w:val="none" w:sz="0" w:space="0" w:color="auto"/>
        <w:right w:val="none" w:sz="0" w:space="0" w:color="auto"/>
      </w:divBdr>
    </w:div>
    <w:div w:id="501045291">
      <w:bodyDiv w:val="1"/>
      <w:marLeft w:val="0"/>
      <w:marRight w:val="0"/>
      <w:marTop w:val="0"/>
      <w:marBottom w:val="0"/>
      <w:divBdr>
        <w:top w:val="none" w:sz="0" w:space="0" w:color="auto"/>
        <w:left w:val="none" w:sz="0" w:space="0" w:color="auto"/>
        <w:bottom w:val="none" w:sz="0" w:space="0" w:color="auto"/>
        <w:right w:val="none" w:sz="0" w:space="0" w:color="auto"/>
      </w:divBdr>
    </w:div>
    <w:div w:id="1319075819">
      <w:bodyDiv w:val="1"/>
      <w:marLeft w:val="0"/>
      <w:marRight w:val="0"/>
      <w:marTop w:val="0"/>
      <w:marBottom w:val="0"/>
      <w:divBdr>
        <w:top w:val="none" w:sz="0" w:space="0" w:color="auto"/>
        <w:left w:val="none" w:sz="0" w:space="0" w:color="auto"/>
        <w:bottom w:val="none" w:sz="0" w:space="0" w:color="auto"/>
        <w:right w:val="none" w:sz="0" w:space="0" w:color="auto"/>
      </w:divBdr>
    </w:div>
    <w:div w:id="1381129416">
      <w:bodyDiv w:val="1"/>
      <w:marLeft w:val="0"/>
      <w:marRight w:val="0"/>
      <w:marTop w:val="0"/>
      <w:marBottom w:val="0"/>
      <w:divBdr>
        <w:top w:val="none" w:sz="0" w:space="0" w:color="auto"/>
        <w:left w:val="none" w:sz="0" w:space="0" w:color="auto"/>
        <w:bottom w:val="none" w:sz="0" w:space="0" w:color="auto"/>
        <w:right w:val="none" w:sz="0" w:space="0" w:color="auto"/>
      </w:divBdr>
      <w:divsChild>
        <w:div w:id="278925195">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3135</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EDGAR ALAN MORENO CORTEZ</cp:lastModifiedBy>
  <cp:revision>1</cp:revision>
  <dcterms:created xsi:type="dcterms:W3CDTF">2023-08-16T17:57:00Z</dcterms:created>
  <dcterms:modified xsi:type="dcterms:W3CDTF">2025-02-17T22:37:00Z</dcterms:modified>
</cp:coreProperties>
</file>